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5EB4BD95"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AF6AE6">
        <w:rPr>
          <w:rFonts w:ascii="Times New Roman" w:hAnsi="Times New Roman" w:cs="Times New Roman"/>
          <w:b/>
          <w:bCs/>
          <w:color w:val="000000"/>
          <w:sz w:val="24"/>
          <w:szCs w:val="24"/>
        </w:rPr>
        <w:t>1</w:t>
      </w:r>
      <w:r w:rsidR="006C0635">
        <w:rPr>
          <w:rFonts w:ascii="Times New Roman" w:hAnsi="Times New Roman" w:cs="Times New Roman"/>
          <w:b/>
          <w:bCs/>
          <w:color w:val="000000"/>
          <w:sz w:val="24"/>
          <w:szCs w:val="24"/>
        </w:rPr>
        <w:t>7</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 xml:space="preserve">2021      </w:t>
      </w:r>
    </w:p>
    <w:p w14:paraId="255C0DB0" w14:textId="6B550402" w:rsidR="00F13192" w:rsidRDefault="003A0FE6" w:rsidP="00992478">
      <w:pPr>
        <w:autoSpaceDE w:val="0"/>
        <w:autoSpaceDN w:val="0"/>
        <w:adjustRightInd w:val="0"/>
        <w:spacing w:after="0" w:line="240" w:lineRule="auto"/>
        <w:rPr>
          <w:rFonts w:ascii="Times New Roman" w:hAnsi="Times New Roman" w:cs="Times New Roman"/>
          <w:color w:val="000000"/>
          <w:sz w:val="24"/>
          <w:szCs w:val="24"/>
        </w:rPr>
      </w:pPr>
      <w:r w:rsidRPr="00F673BA">
        <w:rPr>
          <w:rFonts w:ascii="Times New Roman" w:hAnsi="Times New Roman" w:cs="Times New Roman"/>
          <w:b/>
          <w:bCs/>
          <w:color w:val="000000"/>
          <w:sz w:val="24"/>
          <w:szCs w:val="24"/>
        </w:rPr>
        <w:t>Numer ogłoszenia w BZP:</w:t>
      </w:r>
      <w:r w:rsidR="00CD15B3" w:rsidRPr="00F673BA">
        <w:rPr>
          <w:rFonts w:ascii="Times New Roman" w:hAnsi="Times New Roman" w:cs="Times New Roman"/>
          <w:b/>
          <w:bCs/>
          <w:color w:val="000000"/>
          <w:sz w:val="24"/>
          <w:szCs w:val="24"/>
        </w:rPr>
        <w:t xml:space="preserve"> </w:t>
      </w:r>
      <w:r w:rsidR="00F673BA">
        <w:rPr>
          <w:rFonts w:ascii="Times New Roman" w:hAnsi="Times New Roman" w:cs="Times New Roman"/>
          <w:b/>
          <w:bCs/>
          <w:sz w:val="24"/>
          <w:szCs w:val="24"/>
        </w:rPr>
        <w:t>2021/BZP 00304061/01</w:t>
      </w: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045FC7F5" w:rsidR="00992478" w:rsidRPr="008E64EA" w:rsidRDefault="00A31701" w:rsidP="00F13192">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NA USŁUGI SPOŁECZNE </w:t>
      </w:r>
      <w:r w:rsidR="008E64EA"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20F6DF8A"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BD14D1">
        <w:rPr>
          <w:rFonts w:ascii="Times New Roman" w:hAnsi="Times New Roman" w:cs="Times New Roman"/>
          <w:b/>
          <w:bCs/>
          <w:color w:val="000000"/>
          <w:sz w:val="28"/>
          <w:szCs w:val="28"/>
        </w:rPr>
        <w:t xml:space="preserve">Świadczenie usług pocztowych </w:t>
      </w:r>
      <w:r w:rsidR="005073FC">
        <w:rPr>
          <w:rFonts w:ascii="Times New Roman" w:hAnsi="Times New Roman" w:cs="Times New Roman"/>
          <w:b/>
          <w:bCs/>
          <w:color w:val="000000"/>
          <w:sz w:val="28"/>
          <w:szCs w:val="28"/>
        </w:rPr>
        <w:t>w obrocie krajowym i zagranicznym</w:t>
      </w:r>
      <w:r w:rsidR="005073FC">
        <w:rPr>
          <w:rFonts w:ascii="Times New Roman" w:hAnsi="Times New Roman" w:cs="Times New Roman"/>
          <w:b/>
          <w:bCs/>
          <w:color w:val="000000"/>
          <w:sz w:val="28"/>
          <w:szCs w:val="28"/>
        </w:rPr>
        <w:br/>
      </w:r>
      <w:r w:rsidR="00BD14D1">
        <w:rPr>
          <w:rFonts w:ascii="Times New Roman" w:hAnsi="Times New Roman" w:cs="Times New Roman"/>
          <w:b/>
          <w:bCs/>
          <w:color w:val="000000"/>
          <w:sz w:val="28"/>
          <w:szCs w:val="28"/>
        </w:rPr>
        <w:t>na potrzeby Urzędu Gminy Godziesze Wielkie</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785"/>
        <w:gridCol w:w="7107"/>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690A4FF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podmiotu udostepniającego zasoby o braku podstaw wykluczenia oraz spełnianiu warunków udziału w postepowaniu, w zakresie w jakim Wykonawca powołuje się 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3201E7A9" w14:textId="2B887BB4" w:rsidR="000C4941" w:rsidRDefault="00BD14D1" w:rsidP="009078CB">
            <w:pPr>
              <w:autoSpaceDE w:val="0"/>
              <w:autoSpaceDN w:val="0"/>
              <w:adjustRightInd w:val="0"/>
              <w:jc w:val="center"/>
              <w:rPr>
                <w:rFonts w:ascii="Times New Roman,Bold" w:hAnsi="Times New Roman,Bold" w:cs="Times New Roman,Bold"/>
                <w:bCs/>
                <w:color w:val="000000"/>
                <w:sz w:val="24"/>
                <w:szCs w:val="24"/>
              </w:rPr>
            </w:pPr>
            <w:r>
              <w:rPr>
                <w:rFonts w:ascii="Times New Roman" w:hAnsi="Times New Roman" w:cs="Times New Roman"/>
                <w:sz w:val="24"/>
                <w:szCs w:val="24"/>
              </w:rPr>
              <w:t>Opis przedmiotu zamówienia</w:t>
            </w:r>
          </w:p>
        </w:tc>
      </w:tr>
      <w:tr w:rsidR="000C4941" w14:paraId="0F941F84" w14:textId="77777777" w:rsidTr="009078CB">
        <w:tc>
          <w:tcPr>
            <w:tcW w:w="0" w:type="auto"/>
          </w:tcPr>
          <w:p w14:paraId="2774BE6B"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Pr>
          <w:p w14:paraId="281382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7A1EFDD0" w14:textId="77777777" w:rsidR="00AF6AE6"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DC10156" w14:textId="6B46119F" w:rsidR="00992478" w:rsidRDefault="00FE3658" w:rsidP="00AF6AE6">
      <w:pPr>
        <w:autoSpaceDE w:val="0"/>
        <w:autoSpaceDN w:val="0"/>
        <w:adjustRightInd w:val="0"/>
        <w:spacing w:after="0" w:line="240" w:lineRule="auto"/>
        <w:ind w:left="4248"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E9107DD" w14:textId="7448D524" w:rsidR="00FE3658" w:rsidRDefault="00B37E49" w:rsidP="00380DE7">
      <w:pPr>
        <w:autoSpaceDE w:val="0"/>
        <w:autoSpaceDN w:val="0"/>
        <w:adjustRightInd w:val="0"/>
        <w:spacing w:after="0" w:line="240" w:lineRule="auto"/>
        <w:ind w:left="5664" w:firstLine="708"/>
        <w:rPr>
          <w:rFonts w:ascii="Times New Roman" w:hAnsi="Times New Roman" w:cs="Times New Roman"/>
          <w:color w:val="000000"/>
          <w:sz w:val="16"/>
          <w:szCs w:val="16"/>
        </w:rPr>
      </w:pPr>
      <w:r w:rsidRPr="00B37E49">
        <w:rPr>
          <w:rFonts w:ascii="Times New Roman" w:hAnsi="Times New Roman" w:cs="Times New Roman"/>
          <w:color w:val="000000"/>
          <w:sz w:val="16"/>
          <w:szCs w:val="16"/>
        </w:rPr>
        <w:t>(</w:t>
      </w:r>
      <w:r w:rsidR="00FE3658">
        <w:rPr>
          <w:rFonts w:ascii="Times New Roman" w:hAnsi="Times New Roman" w:cs="Times New Roman"/>
          <w:color w:val="000000"/>
          <w:sz w:val="16"/>
          <w:szCs w:val="16"/>
        </w:rPr>
        <w:t>podpis Kierownika Zamawiającego)</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08B8CE88"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lastRenderedPageBreak/>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4EDF7C8B"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w:t>
      </w:r>
      <w:r w:rsidR="00D9393B">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4AF068F2"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7EA9549F"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w:t>
      </w:r>
      <w:r w:rsidR="00F46348">
        <w:rPr>
          <w:rFonts w:ascii="Times New Roman" w:hAnsi="Times New Roman" w:cs="Times New Roman"/>
          <w:bCs/>
          <w:color w:val="000000"/>
          <w:sz w:val="24"/>
          <w:szCs w:val="24"/>
        </w:rPr>
        <w:t xml:space="preserve">na usługę społeczną o wartości mniejszej niż 750 000 euro, nie mniejszej jednak niż 130 000 PLN </w:t>
      </w:r>
      <w:r>
        <w:rPr>
          <w:rFonts w:ascii="Times New Roman" w:hAnsi="Times New Roman" w:cs="Times New Roman"/>
          <w:bCs/>
          <w:color w:val="000000"/>
          <w:sz w:val="24"/>
          <w:szCs w:val="24"/>
        </w:rPr>
        <w:t xml:space="preserve">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zgodnie z ustawą z dnia 11 września 2019r. Prawo zamówień publicznych (Dz.U. z 20</w:t>
      </w:r>
      <w:r w:rsidR="00B257D5">
        <w:rPr>
          <w:rFonts w:ascii="Times New Roman" w:hAnsi="Times New Roman" w:cs="Times New Roman"/>
          <w:bCs/>
          <w:color w:val="000000"/>
          <w:sz w:val="24"/>
          <w:szCs w:val="24"/>
        </w:rPr>
        <w:t>21</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112</w:t>
      </w:r>
      <w:r>
        <w:rPr>
          <w:rFonts w:ascii="Times New Roman" w:hAnsi="Times New Roman" w:cs="Times New Roman"/>
          <w:bCs/>
          <w:color w:val="000000"/>
          <w:sz w:val="24"/>
          <w:szCs w:val="24"/>
        </w:rPr>
        <w:t xml:space="preserve">9 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F46348">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w:t>
      </w:r>
      <w:r w:rsidR="00F46348">
        <w:rPr>
          <w:rFonts w:ascii="Times New Roman" w:hAnsi="Times New Roman" w:cs="Times New Roman"/>
          <w:bCs/>
          <w:color w:val="000000"/>
          <w:sz w:val="24"/>
          <w:szCs w:val="24"/>
        </w:rPr>
        <w:t xml:space="preserve"> – na podstawie art. 359 pkt. 2 ustawy</w:t>
      </w:r>
      <w:r>
        <w:rPr>
          <w:rFonts w:ascii="Times New Roman" w:hAnsi="Times New Roman" w:cs="Times New Roman"/>
          <w:bCs/>
          <w:color w:val="000000"/>
          <w:sz w:val="24"/>
          <w:szCs w:val="24"/>
        </w:rPr>
        <w:t xml:space="preserve">.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306D0626"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3AE6DC1" w14:textId="74B1337C" w:rsidR="00D8074F"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9D644F">
        <w:rPr>
          <w:rFonts w:ascii="Times New Roman" w:hAnsi="Times New Roman" w:cs="Times New Roman"/>
          <w:color w:val="000000"/>
          <w:sz w:val="24"/>
          <w:szCs w:val="24"/>
        </w:rPr>
        <w:t>świadczenie usług pocztowych</w:t>
      </w:r>
      <w:r w:rsidR="00055117">
        <w:rPr>
          <w:rFonts w:ascii="Times New Roman" w:hAnsi="Times New Roman" w:cs="Times New Roman"/>
          <w:color w:val="000000"/>
          <w:sz w:val="24"/>
          <w:szCs w:val="24"/>
        </w:rPr>
        <w:t xml:space="preserve"> w obrocie krajowym </w:t>
      </w:r>
      <w:r w:rsidR="00055117">
        <w:rPr>
          <w:rFonts w:ascii="Times New Roman" w:hAnsi="Times New Roman" w:cs="Times New Roman"/>
          <w:color w:val="000000"/>
          <w:sz w:val="24"/>
          <w:szCs w:val="24"/>
        </w:rPr>
        <w:br/>
        <w:t>i zagranicznym</w:t>
      </w:r>
      <w:r w:rsidR="009D644F">
        <w:rPr>
          <w:rFonts w:ascii="Times New Roman" w:hAnsi="Times New Roman" w:cs="Times New Roman"/>
          <w:color w:val="000000"/>
          <w:sz w:val="24"/>
          <w:szCs w:val="24"/>
        </w:rPr>
        <w:t xml:space="preserve"> na potrzeby Urzędu Gminy Godziesze Wielkie</w:t>
      </w:r>
      <w:r w:rsidR="00D8074F">
        <w:rPr>
          <w:rFonts w:ascii="Times New Roman" w:hAnsi="Times New Roman" w:cs="Times New Roman"/>
          <w:sz w:val="24"/>
          <w:szCs w:val="24"/>
        </w:rPr>
        <w:t>.</w:t>
      </w:r>
    </w:p>
    <w:p w14:paraId="2BD1F1FE" w14:textId="11C25A20" w:rsidR="009D644F" w:rsidRPr="00D8074F" w:rsidRDefault="009D644F" w:rsidP="009D644F">
      <w:pPr>
        <w:pStyle w:val="Akapitzlist"/>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Szczegółowy opis przedmiotu zamówienia stanowi załącznik nr 4 do SWZ.</w:t>
      </w:r>
    </w:p>
    <w:p w14:paraId="3BC0D9C2" w14:textId="77777777" w:rsidR="007E69FC" w:rsidRPr="009D644F" w:rsidRDefault="007E69FC" w:rsidP="009D644F">
      <w:pPr>
        <w:autoSpaceDE w:val="0"/>
        <w:autoSpaceDN w:val="0"/>
        <w:adjustRightInd w:val="0"/>
        <w:spacing w:after="0" w:line="240" w:lineRule="auto"/>
        <w:rPr>
          <w:rFonts w:ascii="Times New Roman" w:hAnsi="Times New Roman" w:cs="Times New Roman"/>
          <w:bCs/>
          <w:color w:val="000000"/>
          <w:sz w:val="24"/>
          <w:szCs w:val="24"/>
        </w:rPr>
      </w:pP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6D92E04F" w:rsidR="000C4941" w:rsidRPr="009D644F" w:rsidRDefault="009D644F" w:rsidP="009D644F">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9D644F">
        <w:rPr>
          <w:rFonts w:ascii="Times New Roman" w:hAnsi="Times New Roman" w:cs="Times New Roman"/>
          <w:sz w:val="24"/>
          <w:szCs w:val="24"/>
          <w:shd w:val="clear" w:color="auto" w:fill="FFFFFF"/>
        </w:rPr>
        <w:t>Główny kod: 64110000-0:</w:t>
      </w:r>
      <w:r w:rsidR="000C4941" w:rsidRPr="009D644F">
        <w:rPr>
          <w:rFonts w:ascii="Times New Roman" w:hAnsi="Times New Roman" w:cs="Times New Roman"/>
          <w:sz w:val="24"/>
          <w:szCs w:val="24"/>
          <w:shd w:val="clear" w:color="auto" w:fill="FFFFFF"/>
        </w:rPr>
        <w:t xml:space="preserve"> </w:t>
      </w:r>
      <w:r w:rsidRPr="009D644F">
        <w:rPr>
          <w:rFonts w:ascii="Times New Roman" w:hAnsi="Times New Roman" w:cs="Times New Roman"/>
          <w:bCs/>
          <w:color w:val="000000"/>
          <w:sz w:val="24"/>
          <w:szCs w:val="24"/>
        </w:rPr>
        <w:t>usługi pocztowe</w:t>
      </w:r>
      <w:r>
        <w:rPr>
          <w:rFonts w:ascii="Times New Roman" w:eastAsia="Times New Roman" w:hAnsi="Times New Roman" w:cs="Times New Roman"/>
          <w:color w:val="232323"/>
          <w:sz w:val="24"/>
          <w:szCs w:val="24"/>
          <w:lang w:eastAsia="pl-PL"/>
        </w:rPr>
        <w:t>.</w:t>
      </w:r>
    </w:p>
    <w:p w14:paraId="7B1368C9" w14:textId="20133FC2" w:rsidR="00471970" w:rsidRPr="00A626B7"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A626B7">
        <w:rPr>
          <w:rFonts w:ascii="Times New Roman" w:hAnsi="Times New Roman" w:cs="Times New Roman"/>
          <w:color w:val="000000"/>
          <w:sz w:val="24"/>
          <w:szCs w:val="24"/>
        </w:rPr>
        <w:lastRenderedPageBreak/>
        <w:t>Określenie wymagań zatrudnienia przez Wykonawcę lub podwykonawcę na podstawie stosunku pracy osób wykonujących czynności w zakresie realizacji niniejszego zamówienia</w:t>
      </w:r>
      <w:r w:rsidR="00C61989" w:rsidRPr="00A626B7">
        <w:rPr>
          <w:rFonts w:ascii="Times New Roman" w:hAnsi="Times New Roman" w:cs="Times New Roman"/>
          <w:color w:val="000000"/>
          <w:sz w:val="24"/>
          <w:szCs w:val="24"/>
        </w:rPr>
        <w:t xml:space="preserve"> – na podstawie art. 95 ustawy </w:t>
      </w:r>
      <w:proofErr w:type="spellStart"/>
      <w:r w:rsidR="00C61989" w:rsidRPr="00A626B7">
        <w:rPr>
          <w:rFonts w:ascii="Times New Roman" w:hAnsi="Times New Roman" w:cs="Times New Roman"/>
          <w:color w:val="000000"/>
          <w:sz w:val="24"/>
          <w:szCs w:val="24"/>
        </w:rPr>
        <w:t>Pzp</w:t>
      </w:r>
      <w:proofErr w:type="spellEnd"/>
      <w:r w:rsidR="00595650" w:rsidRPr="00A626B7">
        <w:rPr>
          <w:rFonts w:ascii="Times New Roman" w:hAnsi="Times New Roman" w:cs="Times New Roman"/>
          <w:color w:val="000000"/>
          <w:sz w:val="24"/>
          <w:szCs w:val="24"/>
        </w:rPr>
        <w:t>:</w:t>
      </w:r>
    </w:p>
    <w:p w14:paraId="4AE574EE" w14:textId="13D519E8" w:rsidR="0053187F"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Zamawiający wymaga</w:t>
      </w:r>
      <w:r w:rsidR="0053187F">
        <w:rPr>
          <w:rFonts w:ascii="Times New Roman" w:hAnsi="Times New Roman" w:cs="Times New Roman"/>
          <w:sz w:val="24"/>
          <w:szCs w:val="24"/>
        </w:rPr>
        <w:t xml:space="preserve">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 Kodeks pracy (Dz. U. z 2020 r., poz. 1320</w:t>
      </w:r>
      <w:r w:rsidR="00D9393B">
        <w:rPr>
          <w:rFonts w:ascii="Times New Roman" w:hAnsi="Times New Roman" w:cs="Times New Roman"/>
          <w:sz w:val="24"/>
          <w:szCs w:val="24"/>
        </w:rPr>
        <w:t xml:space="preserve"> z </w:t>
      </w:r>
      <w:proofErr w:type="spellStart"/>
      <w:r w:rsidR="00D9393B">
        <w:rPr>
          <w:rFonts w:ascii="Times New Roman" w:hAnsi="Times New Roman" w:cs="Times New Roman"/>
          <w:sz w:val="24"/>
          <w:szCs w:val="24"/>
        </w:rPr>
        <w:t>póź</w:t>
      </w:r>
      <w:proofErr w:type="spellEnd"/>
      <w:r w:rsidR="00D9393B">
        <w:rPr>
          <w:rFonts w:ascii="Times New Roman" w:hAnsi="Times New Roman" w:cs="Times New Roman"/>
          <w:sz w:val="24"/>
          <w:szCs w:val="24"/>
        </w:rPr>
        <w:t>. zm.</w:t>
      </w:r>
      <w:r w:rsidR="0053187F">
        <w:rPr>
          <w:rFonts w:ascii="Times New Roman" w:hAnsi="Times New Roman" w:cs="Times New Roman"/>
          <w:sz w:val="24"/>
          <w:szCs w:val="24"/>
        </w:rPr>
        <w:t xml:space="preserve">), tj. osób wykonujących czynności w zakresie przyjmowania, sortowania, przemieszczania oraz doręczania przesyłek pocztowych. Wymóg ten nie dotyczy m. in. </w:t>
      </w:r>
      <w:r w:rsidR="00A626B7">
        <w:rPr>
          <w:rFonts w:ascii="Times New Roman" w:hAnsi="Times New Roman" w:cs="Times New Roman"/>
          <w:sz w:val="24"/>
          <w:szCs w:val="24"/>
        </w:rPr>
        <w:t>o</w:t>
      </w:r>
      <w:r w:rsidR="0053187F">
        <w:rPr>
          <w:rFonts w:ascii="Times New Roman" w:hAnsi="Times New Roman" w:cs="Times New Roman"/>
          <w:sz w:val="24"/>
          <w:szCs w:val="24"/>
        </w:rPr>
        <w:t>sób wykonujących usługi transportowe, osób fizycznych prowadzących działalność gospodarczą, urzędujących członków organów zarządzających lub nadzorczych Wykonawcy, wspólników spółki jawnej lub partnerskiej w zakresie, w jakim będą wykonywać osobiście usługi na rzecz Zamawiającego bądź Wykonawcy.</w:t>
      </w:r>
    </w:p>
    <w:p w14:paraId="562418D9" w14:textId="1EE0B489"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621651">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26628485" w14:textId="33378DA6" w:rsidR="00FB257D" w:rsidRDefault="00FB257D" w:rsidP="00866876">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oświadczenie zatrudnionego pracownika,</w:t>
      </w:r>
    </w:p>
    <w:p w14:paraId="7AB660EB" w14:textId="6603445D"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 xml:space="preserve">w trakcie realizacji zamówienia czynności, których dotyczy ww. oświadczenie Wykonawcy lub podwykonawcy (wraz z dokumentem regulującym zakres obowiązków, jeżeli został sporządzony). Kopia </w:t>
      </w:r>
      <w:r w:rsidRPr="00595650">
        <w:rPr>
          <w:rFonts w:ascii="Times New Roman" w:hAnsi="Times New Roman" w:cs="Times New Roman"/>
          <w:sz w:val="24"/>
          <w:szCs w:val="24"/>
        </w:rPr>
        <w:lastRenderedPageBreak/>
        <w:t>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1C90F6B5" w:rsidR="000C4941" w:rsidRPr="00595A58" w:rsidRDefault="0062165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sidRPr="004977C1">
        <w:rPr>
          <w:rFonts w:ascii="Times New Roman" w:hAnsi="Times New Roman" w:cs="Times New Roman"/>
          <w:color w:val="000000"/>
          <w:sz w:val="24"/>
          <w:szCs w:val="24"/>
        </w:rPr>
        <w:t xml:space="preserve">Zamawiający nie wymaga złożenia przedmiotowych środków dowodowych </w:t>
      </w:r>
      <w:r w:rsidR="004977C1" w:rsidRPr="004977C1">
        <w:rPr>
          <w:rFonts w:ascii="Times New Roman" w:hAnsi="Times New Roman" w:cs="Times New Roman"/>
          <w:color w:val="000000"/>
          <w:sz w:val="24"/>
          <w:szCs w:val="24"/>
        </w:rPr>
        <w:br/>
      </w:r>
      <w:r w:rsidRPr="004977C1">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645FAB"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645FAB">
        <w:rPr>
          <w:rFonts w:ascii="Times New Roman" w:hAnsi="Times New Roman" w:cs="Times New Roman"/>
          <w:color w:val="000000"/>
          <w:sz w:val="24"/>
          <w:szCs w:val="24"/>
        </w:rPr>
        <w:t>Powody niedokonania podziału zamówienia na części:</w:t>
      </w:r>
    </w:p>
    <w:p w14:paraId="3934D7E6" w14:textId="6A8E5F7E" w:rsidR="0038750D" w:rsidRDefault="00CE3F9E"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składania ofert częściowych z uwagi na jednorodność przedmiotu zamówienia. Zapewniona zostaje w ten sposób jednolitość świadczenia oraz zwiększona jest odpowiedzialność wykonawcy za rezultat końcowy. Podział</w:t>
      </w:r>
      <w:r w:rsidR="00645FAB">
        <w:rPr>
          <w:rFonts w:ascii="Times New Roman" w:hAnsi="Times New Roman" w:cs="Times New Roman"/>
          <w:color w:val="000000"/>
          <w:sz w:val="24"/>
          <w:szCs w:val="24"/>
        </w:rPr>
        <w:t xml:space="preserve"> zamówienia na części oznaczałby  znaczący wzrost zaangażowania Zamawiającego do nadzoru i koordynacji nad realizacją zamówień</w:t>
      </w:r>
      <w:r w:rsidR="008E2092">
        <w:rPr>
          <w:rFonts w:ascii="Times New Roman" w:hAnsi="Times New Roman" w:cs="Times New Roman"/>
          <w:color w:val="000000"/>
          <w:sz w:val="24"/>
          <w:szCs w:val="24"/>
        </w:rPr>
        <w:t xml:space="preserve"> a także dodatkowy wzrost kosztów</w:t>
      </w:r>
      <w:r w:rsidR="00645FA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dopuszcza możliwości złożenia oferty </w:t>
      </w:r>
      <w:r w:rsidRPr="00806A41">
        <w:rPr>
          <w:rFonts w:ascii="Times New Roman" w:hAnsi="Times New Roman" w:cs="Times New Roman"/>
          <w:color w:val="000000"/>
          <w:sz w:val="24"/>
          <w:szCs w:val="24"/>
        </w:rPr>
        <w:t>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23B533CB"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D9393B">
        <w:rPr>
          <w:rFonts w:ascii="Times New Roman" w:hAnsi="Times New Roman" w:cs="Times New Roman"/>
          <w:b/>
          <w:bCs/>
          <w:color w:val="000000"/>
          <w:sz w:val="24"/>
          <w:szCs w:val="24"/>
        </w:rPr>
        <w:t>USŁUG</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5B3A02FA" w:rsidR="00D36339" w:rsidRDefault="002E3BA5"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B10821" w:rsidRPr="00D5643E">
        <w:rPr>
          <w:rFonts w:ascii="Times New Roman" w:hAnsi="Times New Roman" w:cs="Times New Roman"/>
          <w:color w:val="000000"/>
          <w:sz w:val="24"/>
          <w:szCs w:val="24"/>
        </w:rPr>
        <w:t xml:space="preserve"> </w:t>
      </w:r>
      <w:r w:rsidRPr="00D5643E">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015734">
        <w:rPr>
          <w:rFonts w:ascii="Times New Roman" w:hAnsi="Times New Roman" w:cs="Times New Roman"/>
          <w:color w:val="000000"/>
          <w:sz w:val="24"/>
          <w:szCs w:val="24"/>
        </w:rPr>
        <w:t>e</w:t>
      </w:r>
      <w:r w:rsidR="00D36339">
        <w:rPr>
          <w:rFonts w:ascii="Times New Roman" w:hAnsi="Times New Roman" w:cs="Times New Roman"/>
          <w:color w:val="000000"/>
          <w:sz w:val="24"/>
          <w:szCs w:val="24"/>
        </w:rPr>
        <w:t xml:space="preserve"> zamówienia polegającego na powtórzeniu podobnych </w:t>
      </w:r>
      <w:r w:rsidR="00015734">
        <w:rPr>
          <w:rFonts w:ascii="Times New Roman" w:hAnsi="Times New Roman" w:cs="Times New Roman"/>
          <w:color w:val="000000"/>
          <w:sz w:val="24"/>
          <w:szCs w:val="24"/>
        </w:rPr>
        <w:t>usług</w:t>
      </w:r>
      <w:r w:rsidR="00D36339">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p>
    <w:p w14:paraId="5B910CAE" w14:textId="733F536C" w:rsidR="00015734" w:rsidRDefault="00015734"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Zakres przewidywanych usług do udzielenia: zamówienia polegać będą na powtórzeniu tych samych usług, które zostały opisane w zamówieniu podstawowym.</w:t>
      </w:r>
    </w:p>
    <w:p w14:paraId="1013EC51" w14:textId="77777777" w:rsidR="00015734" w:rsidRPr="0001247C" w:rsidRDefault="00015734"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Zamawiający przewiduje, iż wartość zamówienia przewidzianego do udzielenia może wynieść maksymalnie </w:t>
      </w:r>
      <w:r w:rsidRPr="0001247C">
        <w:rPr>
          <w:rFonts w:ascii="Times New Roman" w:hAnsi="Times New Roman" w:cs="Times New Roman"/>
          <w:color w:val="000000"/>
          <w:sz w:val="24"/>
          <w:szCs w:val="24"/>
        </w:rPr>
        <w:t>do 30% wartości zamówienia podstawowego.</w:t>
      </w:r>
    </w:p>
    <w:p w14:paraId="5F705636" w14:textId="506B82D7" w:rsidR="00015734" w:rsidRPr="0001247C" w:rsidRDefault="00015734"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sidRPr="0001247C">
        <w:rPr>
          <w:rFonts w:ascii="Times New Roman" w:hAnsi="Times New Roman" w:cs="Times New Roman"/>
          <w:color w:val="000000"/>
          <w:sz w:val="24"/>
          <w:szCs w:val="24"/>
        </w:rPr>
        <w:t xml:space="preserve"> </w:t>
      </w:r>
      <w:r w:rsidR="006A46CA" w:rsidRPr="0001247C">
        <w:rPr>
          <w:rFonts w:ascii="Times New Roman" w:hAnsi="Times New Roman" w:cs="Times New Roman"/>
          <w:color w:val="000000"/>
          <w:sz w:val="24"/>
          <w:szCs w:val="24"/>
        </w:rPr>
        <w:t xml:space="preserve">Warunki, na jakich </w:t>
      </w:r>
      <w:r w:rsidR="00F25633">
        <w:rPr>
          <w:rFonts w:ascii="Times New Roman" w:hAnsi="Times New Roman" w:cs="Times New Roman"/>
          <w:color w:val="000000"/>
          <w:sz w:val="24"/>
          <w:szCs w:val="24"/>
        </w:rPr>
        <w:t xml:space="preserve">niniejsze </w:t>
      </w:r>
      <w:r w:rsidR="006A46CA" w:rsidRPr="0001247C">
        <w:rPr>
          <w:rFonts w:ascii="Times New Roman" w:hAnsi="Times New Roman" w:cs="Times New Roman"/>
          <w:color w:val="000000"/>
          <w:sz w:val="24"/>
          <w:szCs w:val="24"/>
        </w:rPr>
        <w:t>zamówienie (powtórzenie podobnych usług) zostanie udzielone:</w:t>
      </w:r>
    </w:p>
    <w:p w14:paraId="234B4F1B" w14:textId="04339EB6" w:rsidR="006A46CA" w:rsidRDefault="006A46CA" w:rsidP="001250AF">
      <w:pPr>
        <w:pStyle w:val="Akapitzlist"/>
        <w:numPr>
          <w:ilvl w:val="1"/>
          <w:numId w:val="59"/>
        </w:numPr>
        <w:autoSpaceDE w:val="0"/>
        <w:autoSpaceDN w:val="0"/>
        <w:adjustRightInd w:val="0"/>
        <w:spacing w:after="0" w:line="240" w:lineRule="auto"/>
        <w:ind w:left="1560" w:hanging="480"/>
        <w:jc w:val="both"/>
        <w:rPr>
          <w:rFonts w:ascii="Times New Roman" w:hAnsi="Times New Roman" w:cs="Times New Roman"/>
          <w:color w:val="000000"/>
          <w:sz w:val="24"/>
          <w:szCs w:val="24"/>
        </w:rPr>
      </w:pPr>
      <w:r w:rsidRPr="001250AF">
        <w:rPr>
          <w:rFonts w:ascii="Times New Roman" w:hAnsi="Times New Roman" w:cs="Times New Roman"/>
          <w:color w:val="000000"/>
          <w:sz w:val="24"/>
          <w:szCs w:val="24"/>
        </w:rPr>
        <w:t xml:space="preserve">W przypadku wyczerpania kwoty, o której mowa w §3 ust. 1 projektowanych postanowień umownych (załącznik nr </w:t>
      </w:r>
      <w:r w:rsidR="001250AF" w:rsidRPr="001250AF">
        <w:rPr>
          <w:rFonts w:ascii="Times New Roman" w:hAnsi="Times New Roman" w:cs="Times New Roman"/>
          <w:color w:val="000000"/>
          <w:sz w:val="24"/>
          <w:szCs w:val="24"/>
        </w:rPr>
        <w:t>5</w:t>
      </w:r>
      <w:r w:rsidRPr="001250AF">
        <w:rPr>
          <w:rFonts w:ascii="Times New Roman" w:hAnsi="Times New Roman" w:cs="Times New Roman"/>
          <w:color w:val="000000"/>
          <w:sz w:val="24"/>
          <w:szCs w:val="24"/>
        </w:rPr>
        <w:t xml:space="preserve"> d</w:t>
      </w:r>
      <w:r w:rsidR="001250AF" w:rsidRPr="001250AF">
        <w:rPr>
          <w:rFonts w:ascii="Times New Roman" w:hAnsi="Times New Roman" w:cs="Times New Roman"/>
          <w:color w:val="000000"/>
          <w:sz w:val="24"/>
          <w:szCs w:val="24"/>
        </w:rPr>
        <w:t>o</w:t>
      </w:r>
      <w:r w:rsidRPr="001250AF">
        <w:rPr>
          <w:rFonts w:ascii="Times New Roman" w:hAnsi="Times New Roman" w:cs="Times New Roman"/>
          <w:color w:val="000000"/>
          <w:sz w:val="24"/>
          <w:szCs w:val="24"/>
        </w:rPr>
        <w:t xml:space="preserve"> SWZ)</w:t>
      </w:r>
      <w:r w:rsidR="001250AF" w:rsidRPr="001250AF">
        <w:rPr>
          <w:rFonts w:ascii="Times New Roman" w:hAnsi="Times New Roman" w:cs="Times New Roman"/>
          <w:color w:val="000000"/>
          <w:sz w:val="24"/>
          <w:szCs w:val="24"/>
        </w:rPr>
        <w:t>,</w:t>
      </w:r>
    </w:p>
    <w:p w14:paraId="21D3E91A" w14:textId="70DD4681" w:rsidR="001250AF" w:rsidRDefault="001250AF" w:rsidP="001250AF">
      <w:pPr>
        <w:pStyle w:val="Akapitzlist"/>
        <w:numPr>
          <w:ilvl w:val="1"/>
          <w:numId w:val="59"/>
        </w:numPr>
        <w:autoSpaceDE w:val="0"/>
        <w:autoSpaceDN w:val="0"/>
        <w:adjustRightInd w:val="0"/>
        <w:spacing w:after="0" w:line="240" w:lineRule="auto"/>
        <w:ind w:left="1560" w:hanging="480"/>
        <w:jc w:val="both"/>
        <w:rPr>
          <w:rFonts w:ascii="Times New Roman" w:hAnsi="Times New Roman" w:cs="Times New Roman"/>
          <w:color w:val="000000"/>
          <w:sz w:val="24"/>
          <w:szCs w:val="24"/>
        </w:rPr>
      </w:pPr>
      <w:r w:rsidRPr="001250AF">
        <w:rPr>
          <w:rFonts w:ascii="Times New Roman" w:hAnsi="Times New Roman" w:cs="Times New Roman"/>
          <w:color w:val="000000"/>
          <w:sz w:val="24"/>
          <w:szCs w:val="24"/>
        </w:rPr>
        <w:t xml:space="preserve">W przypadku przedłużającej się procedury udzielenia kolejnego zamówienia </w:t>
      </w:r>
      <w:r>
        <w:rPr>
          <w:rFonts w:ascii="Times New Roman" w:hAnsi="Times New Roman" w:cs="Times New Roman"/>
          <w:color w:val="000000"/>
          <w:sz w:val="24"/>
          <w:szCs w:val="24"/>
        </w:rPr>
        <w:br/>
      </w:r>
      <w:r w:rsidRPr="001250AF">
        <w:rPr>
          <w:rFonts w:ascii="Times New Roman" w:hAnsi="Times New Roman" w:cs="Times New Roman"/>
          <w:color w:val="000000"/>
          <w:sz w:val="24"/>
          <w:szCs w:val="24"/>
        </w:rPr>
        <w:t>w procedurze otwartej, przez co należy rozumieć również brak rozstrzygnięcia postępowania w takiej procedurze,</w:t>
      </w:r>
    </w:p>
    <w:p w14:paraId="0F8225A1" w14:textId="5F858C4E" w:rsidR="001250AF" w:rsidRDefault="001250AF" w:rsidP="001250AF">
      <w:pPr>
        <w:pStyle w:val="Akapitzlist"/>
        <w:numPr>
          <w:ilvl w:val="1"/>
          <w:numId w:val="59"/>
        </w:numPr>
        <w:autoSpaceDE w:val="0"/>
        <w:autoSpaceDN w:val="0"/>
        <w:adjustRightInd w:val="0"/>
        <w:spacing w:after="0" w:line="240" w:lineRule="auto"/>
        <w:ind w:left="1560" w:hanging="4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Udzielenie zamówienia zostanie poprzedzone przeprowadzeniem postępowania w trybie z wolnej ręki, po przeprowadzeniu negocjacji </w:t>
      </w:r>
      <w:r w:rsidR="0001247C">
        <w:rPr>
          <w:rFonts w:ascii="Times New Roman" w:hAnsi="Times New Roman" w:cs="Times New Roman"/>
          <w:color w:val="000000"/>
          <w:sz w:val="24"/>
          <w:szCs w:val="24"/>
        </w:rPr>
        <w:br/>
      </w:r>
      <w:r>
        <w:rPr>
          <w:rFonts w:ascii="Times New Roman" w:hAnsi="Times New Roman" w:cs="Times New Roman"/>
          <w:color w:val="000000"/>
          <w:sz w:val="24"/>
          <w:szCs w:val="24"/>
        </w:rPr>
        <w:t>z Wykonawcą,</w:t>
      </w:r>
    </w:p>
    <w:p w14:paraId="4DE9EE4C" w14:textId="401C87BA" w:rsidR="001250AF" w:rsidRPr="001250AF" w:rsidRDefault="001250AF" w:rsidP="001250AF">
      <w:pPr>
        <w:pStyle w:val="Akapitzlist"/>
        <w:numPr>
          <w:ilvl w:val="1"/>
          <w:numId w:val="59"/>
        </w:numPr>
        <w:autoSpaceDE w:val="0"/>
        <w:autoSpaceDN w:val="0"/>
        <w:adjustRightInd w:val="0"/>
        <w:spacing w:after="0" w:line="240" w:lineRule="auto"/>
        <w:ind w:left="1560" w:hanging="480"/>
        <w:jc w:val="both"/>
        <w:rPr>
          <w:rFonts w:ascii="Times New Roman" w:hAnsi="Times New Roman" w:cs="Times New Roman"/>
          <w:color w:val="000000"/>
          <w:sz w:val="24"/>
          <w:szCs w:val="24"/>
        </w:rPr>
      </w:pPr>
      <w:r>
        <w:rPr>
          <w:rFonts w:ascii="Times New Roman" w:hAnsi="Times New Roman" w:cs="Times New Roman"/>
          <w:color w:val="000000"/>
          <w:sz w:val="24"/>
          <w:szCs w:val="24"/>
        </w:rPr>
        <w:t>Stawki jednostkowe wynagrodzenia (także wynagrodzenie Wykonawcy) – będą podlegały negocjacjom.</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EB7DAB" w:rsidRDefault="00B827E9" w:rsidP="00EB7DAB">
      <w:pPr>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0FA12A59"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w:t>
      </w:r>
      <w:r w:rsidR="00AF6AE6">
        <w:rPr>
          <w:rFonts w:ascii="Times New Roman" w:hAnsi="Times New Roman" w:cs="Times New Roman"/>
          <w:color w:val="000000"/>
          <w:sz w:val="24"/>
          <w:szCs w:val="24"/>
        </w:rPr>
        <w:t>ę</w:t>
      </w:r>
      <w:r>
        <w:rPr>
          <w:rFonts w:ascii="Times New Roman" w:hAnsi="Times New Roman" w:cs="Times New Roman"/>
          <w:color w:val="000000"/>
          <w:sz w:val="24"/>
          <w:szCs w:val="24"/>
        </w:rPr>
        <w:t>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8C2B203" w14:textId="7079A63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Zamówienie należy zrealizować w terminie:</w:t>
      </w:r>
      <w:r w:rsidR="00EF70AA" w:rsidRPr="000B29D1">
        <w:rPr>
          <w:rFonts w:ascii="Times New Roman" w:hAnsi="Times New Roman" w:cs="Times New Roman"/>
          <w:color w:val="000000"/>
          <w:sz w:val="24"/>
          <w:szCs w:val="24"/>
        </w:rPr>
        <w:t xml:space="preserve"> </w:t>
      </w:r>
      <w:r w:rsidR="00E86F10">
        <w:rPr>
          <w:rFonts w:ascii="Times New Roman" w:hAnsi="Times New Roman" w:cs="Times New Roman"/>
          <w:color w:val="000000"/>
          <w:sz w:val="24"/>
          <w:szCs w:val="24"/>
        </w:rPr>
        <w:t>od dnia zawarcia umowy, jednak nie wcześniej niż od dnia 01.01.2022 r. do dnia 31.12.2022 r. z zastrzeżeniem, iż umowę uznaje się za wykonaną również w przypadku wykorzystania</w:t>
      </w:r>
      <w:r w:rsidR="00F25633">
        <w:rPr>
          <w:rFonts w:ascii="Times New Roman" w:hAnsi="Times New Roman" w:cs="Times New Roman"/>
          <w:color w:val="000000"/>
          <w:sz w:val="24"/>
          <w:szCs w:val="24"/>
        </w:rPr>
        <w:t xml:space="preserve"> przed terminem</w:t>
      </w:r>
      <w:r w:rsidR="00E86F10">
        <w:rPr>
          <w:rFonts w:ascii="Times New Roman" w:hAnsi="Times New Roman" w:cs="Times New Roman"/>
          <w:color w:val="000000"/>
          <w:sz w:val="24"/>
          <w:szCs w:val="24"/>
        </w:rPr>
        <w:t xml:space="preserve"> kwoty stanowiącej wynagrodzenie Wykonawcy, zgodnie ze złożoną ofertą (oferta cenowa).</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22166FCB" w14:textId="2AA9EA28"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t xml:space="preserve">w stosunku do treści oferty, na podstawie której dokonano wyboru Wykonawcy, zgodnie z warunkami zawartymi w załączniku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525C5B6B" w14:textId="77777777"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0076BBAB" w14:textId="77777777"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31ACC4A3" w14:textId="77777777"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0ADF7370" w14:textId="660A3C00"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lastRenderedPageBreak/>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0A0E9AD5"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formularzy oferty</w:t>
      </w:r>
      <w:r w:rsidR="000F5862">
        <w:rPr>
          <w:rFonts w:ascii="Times New Roman" w:hAnsi="Times New Roman" w:cs="Times New Roman"/>
          <w:color w:val="000000"/>
          <w:sz w:val="24"/>
          <w:szCs w:val="24"/>
        </w:rPr>
        <w:t xml:space="preserve"> oraz poszczególne ceny jednostkowe</w:t>
      </w:r>
      <w:r>
        <w:rPr>
          <w:rFonts w:ascii="Times New Roman" w:hAnsi="Times New Roman" w:cs="Times New Roman"/>
          <w:color w:val="000000"/>
          <w:sz w:val="24"/>
          <w:szCs w:val="24"/>
        </w:rPr>
        <w:t>, zgodnie z załącznikiem nr 1 do SWZ.</w:t>
      </w:r>
    </w:p>
    <w:p w14:paraId="3A2FA7F9" w14:textId="340283C3"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Podana cena ofertowa musi zawierać wszystkie koszty związane z realizacją zamówienia, wynikające z opisu przedmiotu zamówienia</w:t>
      </w:r>
      <w:r w:rsidR="000F5862">
        <w:rPr>
          <w:rFonts w:ascii="Times New Roman" w:hAnsi="Times New Roman" w:cs="Times New Roman"/>
          <w:color w:val="000000"/>
          <w:sz w:val="24"/>
          <w:szCs w:val="24"/>
        </w:rPr>
        <w:t xml:space="preserve"> – cena ryczałtowa</w:t>
      </w:r>
      <w:r w:rsidR="009102A4">
        <w:rPr>
          <w:rFonts w:ascii="Times New Roman" w:hAnsi="Times New Roman" w:cs="Times New Roman"/>
          <w:color w:val="000000"/>
          <w:sz w:val="24"/>
          <w:szCs w:val="24"/>
        </w:rPr>
        <w:t>.</w:t>
      </w:r>
      <w:r w:rsidR="000F5862">
        <w:rPr>
          <w:rFonts w:ascii="Times New Roman" w:hAnsi="Times New Roman" w:cs="Times New Roman"/>
          <w:color w:val="000000"/>
          <w:sz w:val="24"/>
          <w:szCs w:val="24"/>
        </w:rPr>
        <w:t xml:space="preserve"> Cena ta będzie stała i nie może się zmienić, za wyjątkiem przypadków opisanych </w:t>
      </w:r>
      <w:r w:rsidR="0001247C">
        <w:rPr>
          <w:rFonts w:ascii="Times New Roman" w:hAnsi="Times New Roman" w:cs="Times New Roman"/>
          <w:color w:val="000000"/>
          <w:sz w:val="24"/>
          <w:szCs w:val="24"/>
        </w:rPr>
        <w:br/>
      </w:r>
      <w:r w:rsidR="000F5862">
        <w:rPr>
          <w:rFonts w:ascii="Times New Roman" w:hAnsi="Times New Roman" w:cs="Times New Roman"/>
          <w:color w:val="000000"/>
          <w:sz w:val="24"/>
          <w:szCs w:val="24"/>
        </w:rPr>
        <w:t>w projektowanych postanowieniach umowy w sprawie zamówienia, które zostaną wprowadzone do treści tej umowy, stanowiący załącznik nr 5 do SWZ.</w:t>
      </w:r>
    </w:p>
    <w:p w14:paraId="514BC316" w14:textId="41C59C81"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r w:rsidR="000F5862">
        <w:rPr>
          <w:rFonts w:ascii="Times New Roman" w:hAnsi="Times New Roman" w:cs="Times New Roman"/>
          <w:color w:val="000000"/>
          <w:sz w:val="24"/>
          <w:szCs w:val="24"/>
        </w:rPr>
        <w:t xml:space="preserve"> – cena brutto</w:t>
      </w:r>
      <w:r>
        <w:rPr>
          <w:rFonts w:ascii="Times New Roman" w:hAnsi="Times New Roman" w:cs="Times New Roman"/>
          <w:color w:val="000000"/>
          <w:sz w:val="24"/>
          <w:szCs w:val="24"/>
        </w:rPr>
        <w: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41771B"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1771B">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1771B">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sidRPr="0041771B">
        <w:rPr>
          <w:rFonts w:ascii="Times New Roman" w:hAnsi="Times New Roman" w:cs="Times New Roman"/>
          <w:b/>
          <w:bCs/>
          <w:color w:val="000000"/>
          <w:sz w:val="24"/>
          <w:szCs w:val="24"/>
        </w:rPr>
        <w:br/>
      </w:r>
      <w:r w:rsidRPr="0041771B">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lastRenderedPageBreak/>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62F3F43B"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r w:rsidR="0041771B">
        <w:rPr>
          <w:rFonts w:ascii="Times New Roman" w:hAnsi="Times New Roman" w:cs="Times New Roman"/>
          <w:b/>
          <w:color w:val="000000"/>
          <w:sz w:val="24"/>
          <w:szCs w:val="24"/>
        </w:rPr>
        <w:t xml:space="preserve"> lub</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05D6B5E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w:t>
      </w:r>
      <w:r w:rsidRPr="00024DC9">
        <w:rPr>
          <w:rFonts w:ascii="Times New Roman" w:hAnsi="Times New Roman" w:cs="Times New Roman"/>
          <w:sz w:val="24"/>
          <w:szCs w:val="24"/>
        </w:rPr>
        <w:lastRenderedPageBreak/>
        <w:t>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B257D5">
        <w:rPr>
          <w:rFonts w:ascii="Times New Roman" w:hAnsi="Times New Roman" w:cs="Times New Roman"/>
          <w:sz w:val="24"/>
          <w:szCs w:val="24"/>
        </w:rPr>
        <w:t>670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61F13FEC"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w:t>
      </w:r>
      <w:r w:rsidR="00F25633">
        <w:rPr>
          <w:rFonts w:ascii="Times New Roman" w:hAnsi="Times New Roman" w:cs="Times New Roman"/>
          <w:sz w:val="24"/>
          <w:szCs w:val="24"/>
        </w:rPr>
        <w:t xml:space="preserve"> z </w:t>
      </w:r>
      <w:proofErr w:type="spellStart"/>
      <w:r w:rsidR="00F25633">
        <w:rPr>
          <w:rFonts w:ascii="Times New Roman" w:hAnsi="Times New Roman" w:cs="Times New Roman"/>
          <w:sz w:val="24"/>
          <w:szCs w:val="24"/>
        </w:rPr>
        <w:t>późn</w:t>
      </w:r>
      <w:proofErr w:type="spellEnd"/>
      <w:r w:rsidR="00F25633">
        <w:rPr>
          <w:rFonts w:ascii="Times New Roman" w:hAnsi="Times New Roman" w:cs="Times New Roman"/>
          <w:sz w:val="24"/>
          <w:szCs w:val="24"/>
        </w:rPr>
        <w:t>. zm.</w:t>
      </w:r>
      <w:r w:rsidRPr="00024DC9">
        <w:rPr>
          <w:rFonts w:ascii="Times New Roman" w:hAnsi="Times New Roman" w:cs="Times New Roman"/>
          <w:sz w:val="24"/>
          <w:szCs w:val="24"/>
        </w:rPr>
        <w:t xml:space="preserve">), Wykonawca, w celu utrzymania w poufności tych informacji, przekazuje je </w:t>
      </w:r>
      <w:r w:rsidR="00F25633">
        <w:rPr>
          <w:rFonts w:ascii="Times New Roman" w:hAnsi="Times New Roman" w:cs="Times New Roman"/>
          <w:sz w:val="24"/>
          <w:szCs w:val="24"/>
        </w:rPr>
        <w:br/>
      </w:r>
      <w:r w:rsidRPr="00024DC9">
        <w:rPr>
          <w:rFonts w:ascii="Times New Roman" w:hAnsi="Times New Roman" w:cs="Times New Roman"/>
          <w:sz w:val="24"/>
          <w:szCs w:val="24"/>
        </w:rPr>
        <w:t>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Przez cyfrowe odwzorowanie, o którym mowa w pkt 7, należy rozumieć dokument elektroniczny będący kopią elektroniczną treści zapisanej w postaci papierowej, </w:t>
      </w:r>
      <w:r w:rsidRPr="00024DC9">
        <w:rPr>
          <w:rFonts w:ascii="Times New Roman" w:hAnsi="Times New Roman" w:cs="Times New Roman"/>
          <w:sz w:val="24"/>
          <w:szCs w:val="24"/>
        </w:rPr>
        <w:lastRenderedPageBreak/>
        <w:t>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15A0A832"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BD0BE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2AC92043" w14:textId="435604A9" w:rsidR="006073F0" w:rsidRDefault="00BD0BE6"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sidRPr="00BD0BE6">
        <w:rPr>
          <w:rFonts w:ascii="Times New Roman" w:hAnsi="Times New Roman" w:cs="Times New Roman"/>
          <w:color w:val="000000"/>
          <w:sz w:val="24"/>
          <w:szCs w:val="24"/>
        </w:rPr>
        <w:t>Angelika Antczak-</w:t>
      </w:r>
      <w:proofErr w:type="spellStart"/>
      <w:r w:rsidRPr="00BD0BE6">
        <w:rPr>
          <w:rFonts w:ascii="Times New Roman" w:hAnsi="Times New Roman" w:cs="Times New Roman"/>
          <w:color w:val="000000"/>
          <w:sz w:val="24"/>
          <w:szCs w:val="24"/>
        </w:rPr>
        <w:t>Saeed</w:t>
      </w:r>
      <w:proofErr w:type="spellEnd"/>
      <w:r w:rsidR="004445C6" w:rsidRPr="00BD0BE6">
        <w:rPr>
          <w:rFonts w:ascii="Times New Roman" w:hAnsi="Times New Roman" w:cs="Times New Roman"/>
          <w:color w:val="000000"/>
          <w:sz w:val="24"/>
          <w:szCs w:val="24"/>
        </w:rPr>
        <w:t xml:space="preserve"> –</w:t>
      </w:r>
      <w:r w:rsidRPr="00BD0BE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 zakresie przedmiotu zamówienia, </w:t>
      </w:r>
      <w:r w:rsidR="002E5426" w:rsidRPr="00BD0BE6">
        <w:rPr>
          <w:rFonts w:ascii="Times New Roman" w:hAnsi="Times New Roman" w:cs="Times New Roman"/>
          <w:color w:val="000000"/>
          <w:sz w:val="24"/>
          <w:szCs w:val="24"/>
        </w:rPr>
        <w:t xml:space="preserve">e-mail: </w:t>
      </w:r>
      <w:hyperlink r:id="rId18" w:history="1">
        <w:r w:rsidR="002E5426" w:rsidRPr="00BD0BE6">
          <w:rPr>
            <w:rStyle w:val="Hipercze"/>
            <w:rFonts w:ascii="Times New Roman" w:hAnsi="Times New Roman" w:cs="Times New Roman"/>
            <w:sz w:val="24"/>
            <w:szCs w:val="24"/>
          </w:rPr>
          <w:t>godziesze-wi@zgwrp.org.pl</w:t>
        </w:r>
      </w:hyperlink>
      <w:r>
        <w:rPr>
          <w:rFonts w:ascii="Times New Roman" w:hAnsi="Times New Roman" w:cs="Times New Roman"/>
          <w:color w:val="000000"/>
          <w:sz w:val="24"/>
          <w:szCs w:val="24"/>
        </w:rPr>
        <w:t>,</w:t>
      </w:r>
    </w:p>
    <w:p w14:paraId="3F172487" w14:textId="633494B5" w:rsidR="00BD0BE6" w:rsidRPr="00BD0BE6" w:rsidRDefault="00BD0BE6"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Dorota Kozica – w sprawach proceduralnych, e-mail: </w:t>
      </w:r>
      <w:hyperlink r:id="rId19" w:history="1">
        <w:r w:rsidRPr="009F58EF">
          <w:rPr>
            <w:rStyle w:val="Hipercze"/>
            <w:rFonts w:ascii="Times New Roman" w:hAnsi="Times New Roman" w:cs="Times New Roman"/>
            <w:sz w:val="24"/>
            <w:szCs w:val="24"/>
          </w:rPr>
          <w:t>godziesze-wi@zgwrp.org.pl</w:t>
        </w:r>
      </w:hyperlink>
      <w:r>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 xml:space="preserve">formularzu oferty lub według takiego samego schematu, stanowiącego załącznik nr 1 do SWZ. Ofertę należy złożyć pod rygorem nieważności </w:t>
      </w:r>
      <w:r w:rsidR="000B35E5">
        <w:rPr>
          <w:rFonts w:ascii="Times New Roman" w:hAnsi="Times New Roman" w:cs="Times New Roman"/>
          <w:color w:val="000000"/>
          <w:sz w:val="24"/>
          <w:szCs w:val="24"/>
        </w:rPr>
        <w:lastRenderedPageBreak/>
        <w:t>w formie elektronicznej (w postaci elektronicznej opatrzonej kwalifikowanym podpisem elektronicznym) lub w postaci elektronicznej opatrzonej podpisem zaufanym lub podpisem osobistym.</w:t>
      </w:r>
    </w:p>
    <w:p w14:paraId="635E6DF2" w14:textId="52B4B3B6" w:rsidR="000B35E5" w:rsidRPr="000B35E5" w:rsidRDefault="007D1D3A"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000B35E5" w:rsidRPr="000B35E5">
        <w:rPr>
          <w:rFonts w:ascii="Times New Roman" w:hAnsi="Times New Roman" w:cs="Times New Roman"/>
          <w:b/>
          <w:color w:val="000000"/>
          <w:sz w:val="24"/>
          <w:szCs w:val="24"/>
        </w:rPr>
        <w:t xml:space="preserve">ferta wraz z załącznikami </w:t>
      </w:r>
      <w:r w:rsidR="00AC7162">
        <w:rPr>
          <w:rFonts w:ascii="Times New Roman" w:hAnsi="Times New Roman" w:cs="Times New Roman"/>
          <w:b/>
          <w:color w:val="000000"/>
          <w:sz w:val="24"/>
          <w:szCs w:val="24"/>
        </w:rPr>
        <w:t>została</w:t>
      </w:r>
      <w:r w:rsidR="000B35E5" w:rsidRPr="000B35E5">
        <w:rPr>
          <w:rFonts w:ascii="Times New Roman" w:hAnsi="Times New Roman" w:cs="Times New Roman"/>
          <w:b/>
          <w:color w:val="000000"/>
          <w:sz w:val="24"/>
          <w:szCs w:val="24"/>
        </w:rPr>
        <w:t xml:space="preserve">  utworzona </w:t>
      </w:r>
      <w:r w:rsidR="00AC7162">
        <w:rPr>
          <w:rFonts w:ascii="Times New Roman" w:hAnsi="Times New Roman" w:cs="Times New Roman"/>
          <w:b/>
          <w:color w:val="000000"/>
          <w:sz w:val="24"/>
          <w:szCs w:val="24"/>
        </w:rPr>
        <w:br/>
      </w:r>
      <w:r w:rsidR="000B35E5" w:rsidRPr="000B35E5">
        <w:rPr>
          <w:rFonts w:ascii="Times New Roman" w:hAnsi="Times New Roman" w:cs="Times New Roman"/>
          <w:b/>
          <w:color w:val="000000"/>
          <w:sz w:val="24"/>
          <w:szCs w:val="24"/>
        </w:rPr>
        <w:t xml:space="preserve">w formacie pdf oraz podpisana wewnętrznym podpisem elektronicznym.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lastRenderedPageBreak/>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xml:space="preserve">, gdy w opatrzonej kwalifikowanym podpisem elektronicznym, podpisem zaufanym lub podpisem osobistym w ofercie lub oświadczeniu Wykonawcy, zostały naniesione zmiany, oferta/oświadczenie Wykonawcy </w:t>
      </w:r>
      <w:r w:rsidR="00704764" w:rsidRPr="00E95AD9">
        <w:rPr>
          <w:rFonts w:ascii="Times New Roman" w:hAnsi="Times New Roman" w:cs="Times New Roman"/>
          <w:b/>
          <w:bCs/>
          <w:color w:val="000000"/>
          <w:sz w:val="24"/>
          <w:szCs w:val="24"/>
        </w:rPr>
        <w:t>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058E9E58"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2020r. poz. 1913</w:t>
      </w:r>
      <w:r w:rsidR="00F25633">
        <w:rPr>
          <w:rFonts w:ascii="Times New Roman" w:hAnsi="Times New Roman" w:cs="Times New Roman"/>
          <w:color w:val="000000"/>
          <w:sz w:val="24"/>
          <w:szCs w:val="24"/>
        </w:rPr>
        <w:t xml:space="preserve"> z </w:t>
      </w:r>
      <w:proofErr w:type="spellStart"/>
      <w:r w:rsidR="00F25633">
        <w:rPr>
          <w:rFonts w:ascii="Times New Roman" w:hAnsi="Times New Roman" w:cs="Times New Roman"/>
          <w:color w:val="000000"/>
          <w:sz w:val="24"/>
          <w:szCs w:val="24"/>
        </w:rPr>
        <w:t>późn</w:t>
      </w:r>
      <w:proofErr w:type="spellEnd"/>
      <w:r w:rsidR="00F25633">
        <w:rPr>
          <w:rFonts w:ascii="Times New Roman" w:hAnsi="Times New Roman" w:cs="Times New Roman"/>
          <w:color w:val="000000"/>
          <w:sz w:val="24"/>
          <w:szCs w:val="24"/>
        </w:rPr>
        <w:t>. zm.</w:t>
      </w:r>
      <w:r>
        <w:rPr>
          <w:rFonts w:ascii="Times New Roman" w:hAnsi="Times New Roman" w:cs="Times New Roman"/>
          <w:color w:val="000000"/>
          <w:sz w:val="24"/>
          <w:szCs w:val="24"/>
        </w:rPr>
        <w:t>)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Protokół postępowania wraz z załącznikami, w tym oferty wraz z załącznikami, udostępnia się na wniosek.</w:t>
      </w:r>
    </w:p>
    <w:p w14:paraId="647D644F" w14:textId="51CE2C20"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6D7FBA7D" w14:textId="77777777" w:rsidR="009150F8" w:rsidRDefault="009150F8"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7BBE41F0"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sidRPr="00E95AD9">
        <w:rPr>
          <w:rFonts w:ascii="Times New Roman" w:hAnsi="Times New Roman" w:cs="Times New Roman"/>
          <w:color w:val="000000"/>
          <w:sz w:val="24"/>
          <w:szCs w:val="24"/>
        </w:rPr>
        <w:t>3.</w:t>
      </w:r>
      <w:r w:rsidR="001540F4" w:rsidRPr="00E95AD9">
        <w:rPr>
          <w:rFonts w:ascii="Times New Roman" w:hAnsi="Times New Roman" w:cs="Times New Roman"/>
          <w:color w:val="000000"/>
          <w:sz w:val="24"/>
          <w:szCs w:val="24"/>
        </w:rPr>
        <w:t>2</w:t>
      </w:r>
      <w:r w:rsidRPr="00E95AD9">
        <w:rPr>
          <w:rFonts w:ascii="Times New Roman" w:hAnsi="Times New Roman" w:cs="Times New Roman"/>
          <w:color w:val="000000"/>
          <w:sz w:val="24"/>
          <w:szCs w:val="24"/>
        </w:rPr>
        <w:t xml:space="preserve"> </w:t>
      </w:r>
      <w:proofErr w:type="spellStart"/>
      <w:r w:rsidRPr="00E95AD9">
        <w:rPr>
          <w:rFonts w:ascii="Times New Roman" w:hAnsi="Times New Roman" w:cs="Times New Roman"/>
          <w:color w:val="000000"/>
          <w:sz w:val="24"/>
          <w:szCs w:val="24"/>
        </w:rPr>
        <w:t>rozd</w:t>
      </w:r>
      <w:proofErr w:type="spellEnd"/>
      <w:r w:rsidRPr="00E95AD9">
        <w:rPr>
          <w:rFonts w:ascii="Times New Roman" w:hAnsi="Times New Roman" w:cs="Times New Roman"/>
          <w:color w:val="000000"/>
          <w:sz w:val="24"/>
          <w:szCs w:val="24"/>
        </w:rPr>
        <w:t>. XVI SWZ</w:t>
      </w:r>
      <w:r>
        <w:rPr>
          <w:rFonts w:ascii="Times New Roman" w:hAnsi="Times New Roman" w:cs="Times New Roman"/>
          <w:color w:val="000000"/>
          <w:sz w:val="24"/>
          <w:szCs w:val="24"/>
        </w:rPr>
        <w:t xml:space="preserve">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lastRenderedPageBreak/>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66743E7E"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148E5639" w14:textId="77777777" w:rsidR="007B4687" w:rsidRDefault="007B4687"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8AC03BA" w14:textId="2A17E64A"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71EA780D" w14:textId="77777777"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3FEC8AAE"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r w:rsidR="00037D74">
        <w:rPr>
          <w:rFonts w:ascii="Times New Roman" w:hAnsi="Times New Roman" w:cs="Times New Roman"/>
          <w:color w:val="000000"/>
          <w:sz w:val="24"/>
          <w:szCs w:val="24"/>
        </w:rPr>
        <w:t xml:space="preserve">(Dz. U. z 2020 r. poz. 1444 z </w:t>
      </w:r>
      <w:proofErr w:type="spellStart"/>
      <w:r w:rsidR="00037D74">
        <w:rPr>
          <w:rFonts w:ascii="Times New Roman" w:hAnsi="Times New Roman" w:cs="Times New Roman"/>
          <w:color w:val="000000"/>
          <w:sz w:val="24"/>
          <w:szCs w:val="24"/>
        </w:rPr>
        <w:t>późn</w:t>
      </w:r>
      <w:proofErr w:type="spellEnd"/>
      <w:r w:rsidR="00037D74">
        <w:rPr>
          <w:rFonts w:ascii="Times New Roman" w:hAnsi="Times New Roman" w:cs="Times New Roman"/>
          <w:color w:val="000000"/>
          <w:sz w:val="24"/>
          <w:szCs w:val="24"/>
        </w:rPr>
        <w:t>. zm.),</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64BBF199"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r w:rsidR="00ED1DC5">
        <w:rPr>
          <w:rFonts w:ascii="Times New Roman" w:hAnsi="Times New Roman" w:cs="Times New Roman"/>
          <w:color w:val="000000"/>
          <w:sz w:val="24"/>
          <w:szCs w:val="24"/>
        </w:rPr>
        <w:t xml:space="preserve"> (Dz. U. z 2020 r. poz. 1133)</w:t>
      </w:r>
      <w:r w:rsidR="00B34124">
        <w:rPr>
          <w:rFonts w:ascii="Times New Roman" w:hAnsi="Times New Roman" w:cs="Times New Roman"/>
          <w:color w:val="000000"/>
          <w:sz w:val="24"/>
          <w:szCs w:val="24"/>
        </w:rPr>
        <w:t>,</w:t>
      </w:r>
    </w:p>
    <w:p w14:paraId="24D4824C" w14:textId="709119FD"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r w:rsidR="00037D74">
        <w:rPr>
          <w:rFonts w:ascii="Times New Roman" w:hAnsi="Times New Roman" w:cs="Times New Roman"/>
          <w:color w:val="000000"/>
          <w:sz w:val="24"/>
          <w:szCs w:val="24"/>
        </w:rPr>
        <w:t>,</w:t>
      </w:r>
      <w:r w:rsidR="00ED1DC5">
        <w:rPr>
          <w:rFonts w:ascii="Times New Roman" w:hAnsi="Times New Roman" w:cs="Times New Roman"/>
          <w:color w:val="000000"/>
          <w:sz w:val="24"/>
          <w:szCs w:val="24"/>
        </w:rPr>
        <w:t xml:space="preserve"> </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0772F55E"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art.9 ust.2 ustawy z dnia 15 czerwca 2012r. o skutkach powierzania wykonywania pracy cudzoziemcom przebywającym wbrew przepisom na terytorium Rzeczpospolitej Polskiej (Dz.U.</w:t>
      </w:r>
      <w:r w:rsidR="00ED1DC5">
        <w:rPr>
          <w:rFonts w:ascii="Times New Roman" w:hAnsi="Times New Roman" w:cs="Times New Roman"/>
          <w:color w:val="000000"/>
          <w:sz w:val="24"/>
          <w:szCs w:val="24"/>
        </w:rPr>
        <w:t xml:space="preserve"> z 20</w:t>
      </w:r>
      <w:r w:rsidR="00F25633">
        <w:rPr>
          <w:rFonts w:ascii="Times New Roman" w:hAnsi="Times New Roman" w:cs="Times New Roman"/>
          <w:color w:val="000000"/>
          <w:sz w:val="24"/>
          <w:szCs w:val="24"/>
        </w:rPr>
        <w:t>2</w:t>
      </w:r>
      <w:r w:rsidR="00ED1DC5">
        <w:rPr>
          <w:rFonts w:ascii="Times New Roman" w:hAnsi="Times New Roman" w:cs="Times New Roman"/>
          <w:color w:val="000000"/>
          <w:sz w:val="24"/>
          <w:szCs w:val="24"/>
        </w:rPr>
        <w:t xml:space="preserve">1 r. </w:t>
      </w:r>
      <w:r w:rsidR="0063666C">
        <w:rPr>
          <w:rFonts w:ascii="Times New Roman" w:hAnsi="Times New Roman" w:cs="Times New Roman"/>
          <w:color w:val="000000"/>
          <w:sz w:val="24"/>
          <w:szCs w:val="24"/>
        </w:rPr>
        <w:t>poz.</w:t>
      </w:r>
      <w:r w:rsidR="00F25633">
        <w:rPr>
          <w:rFonts w:ascii="Times New Roman" w:hAnsi="Times New Roman" w:cs="Times New Roman"/>
          <w:color w:val="000000"/>
          <w:sz w:val="24"/>
          <w:szCs w:val="24"/>
        </w:rPr>
        <w:t>1745</w:t>
      </w:r>
      <w:r w:rsidR="00ED1DC5">
        <w:rPr>
          <w:rFonts w:ascii="Times New Roman" w:hAnsi="Times New Roman" w:cs="Times New Roman"/>
          <w:color w:val="000000"/>
          <w:sz w:val="24"/>
          <w:szCs w:val="24"/>
        </w:rPr>
        <w:t xml:space="preserve"> z </w:t>
      </w:r>
      <w:proofErr w:type="spellStart"/>
      <w:r w:rsidR="00ED1DC5">
        <w:rPr>
          <w:rFonts w:ascii="Times New Roman" w:hAnsi="Times New Roman" w:cs="Times New Roman"/>
          <w:color w:val="000000"/>
          <w:sz w:val="24"/>
          <w:szCs w:val="24"/>
        </w:rPr>
        <w:t>późn</w:t>
      </w:r>
      <w:proofErr w:type="spellEnd"/>
      <w:r w:rsidR="00ED1DC5">
        <w:rPr>
          <w:rFonts w:ascii="Times New Roman" w:hAnsi="Times New Roman" w:cs="Times New Roman"/>
          <w:color w:val="000000"/>
          <w:sz w:val="24"/>
          <w:szCs w:val="24"/>
        </w:rPr>
        <w:t>.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6C8218CE" w14:textId="77777777" w:rsidR="00ED1DC5"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w:t>
      </w:r>
      <w:r>
        <w:rPr>
          <w:rFonts w:ascii="Times New Roman" w:hAnsi="Times New Roman" w:cs="Times New Roman"/>
          <w:color w:val="000000"/>
          <w:sz w:val="24"/>
          <w:szCs w:val="24"/>
        </w:rPr>
        <w:lastRenderedPageBreak/>
        <w:t>kapitałowej w rozumieniu ustawy z dnia 16 lutego 2007r. o ochronie konkurencji i konsumentów</w:t>
      </w:r>
      <w:r w:rsidR="00ED1DC5">
        <w:rPr>
          <w:rFonts w:ascii="Times New Roman" w:hAnsi="Times New Roman" w:cs="Times New Roman"/>
          <w:color w:val="000000"/>
          <w:sz w:val="24"/>
          <w:szCs w:val="24"/>
        </w:rPr>
        <w:t xml:space="preserve"> (Dz. U. z 2021 r., poz. 275)</w:t>
      </w:r>
      <w:r>
        <w:rPr>
          <w:rFonts w:ascii="Times New Roman" w:hAnsi="Times New Roman" w:cs="Times New Roman"/>
          <w:color w:val="000000"/>
          <w:sz w:val="24"/>
          <w:szCs w:val="24"/>
        </w:rPr>
        <w:t xml:space="preserve">, złożyli odrębne oferty, oferty częściowe lub wnioski o dopuszczenie do udziału </w:t>
      </w:r>
    </w:p>
    <w:p w14:paraId="22461FED" w14:textId="33234E5D"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3E1A733C" w14:textId="671CC357" w:rsidR="007136E5" w:rsidRPr="000D2992" w:rsidRDefault="007136E5" w:rsidP="000D2992">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 xml:space="preserve">Zamawiający </w:t>
      </w:r>
      <w:r w:rsidR="000D2992">
        <w:rPr>
          <w:rFonts w:ascii="Times New Roman" w:hAnsi="Times New Roman" w:cs="Times New Roman"/>
          <w:color w:val="000000"/>
          <w:sz w:val="24"/>
          <w:szCs w:val="24"/>
        </w:rPr>
        <w:t xml:space="preserve">nie </w:t>
      </w:r>
      <w:r w:rsidRPr="00DB770D">
        <w:rPr>
          <w:rFonts w:ascii="Times New Roman" w:hAnsi="Times New Roman" w:cs="Times New Roman"/>
          <w:color w:val="000000"/>
          <w:sz w:val="24"/>
          <w:szCs w:val="24"/>
        </w:rPr>
        <w:t xml:space="preserve">przewiduje </w:t>
      </w:r>
      <w:r w:rsidR="000D2992">
        <w:rPr>
          <w:rFonts w:ascii="Times New Roman" w:hAnsi="Times New Roman" w:cs="Times New Roman"/>
          <w:color w:val="000000"/>
          <w:sz w:val="24"/>
          <w:szCs w:val="24"/>
        </w:rPr>
        <w:t xml:space="preserve">fakultatywnych podstaw (przesłanek) wykluczenia, </w:t>
      </w:r>
      <w:r w:rsidR="000D2992">
        <w:rPr>
          <w:rFonts w:ascii="Times New Roman" w:hAnsi="Times New Roman" w:cs="Times New Roman"/>
          <w:color w:val="000000"/>
          <w:sz w:val="24"/>
          <w:szCs w:val="24"/>
        </w:rPr>
        <w:br/>
        <w:t>o których mowa w art. 109 ust. 1 ustawy.</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Pr="00F51932"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F51932">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564961E4" w:rsidR="00FF78FB" w:rsidRDefault="00570574"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posiadać uprawnienia do wykonywania działalności polegającej na świadczeniu usług pocztowych zgodnie z przepisami ustawy z dnia 23 listopada 2012 r. Prawo pocztowe (Dz. U. z 2020 r., poz. 1041).</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BD268C" w14:textId="28212C11" w:rsidR="00D46045" w:rsidRPr="00885EB6" w:rsidRDefault="000D2992" w:rsidP="00F51932">
      <w:pPr>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24670B91" w14:textId="4CD7F104" w:rsidR="00F04728" w:rsidRPr="00D1614E" w:rsidRDefault="00D1614E" w:rsidP="0024670D">
      <w:pPr>
        <w:autoSpaceDE w:val="0"/>
        <w:autoSpaceDN w:val="0"/>
        <w:adjustRightInd w:val="0"/>
        <w:spacing w:after="0" w:line="240" w:lineRule="auto"/>
        <w:ind w:left="708"/>
        <w:jc w:val="both"/>
        <w:rPr>
          <w:rFonts w:ascii="Times New Roman" w:hAnsi="Times New Roman" w:cs="Times New Roman"/>
          <w:b/>
          <w:color w:val="000000"/>
          <w:sz w:val="24"/>
          <w:szCs w:val="24"/>
        </w:rPr>
      </w:pPr>
      <w:r w:rsidRPr="00D1614E">
        <w:rPr>
          <w:rFonts w:ascii="Times New Roman" w:hAnsi="Times New Roman" w:cs="Times New Roman"/>
          <w:color w:val="000000"/>
          <w:sz w:val="24"/>
          <w:szCs w:val="24"/>
        </w:rPr>
        <w:t>Zamawiający w niniejszym postępowaniu nie żąda podmiotowych środków dowodowych oprócz oświadczenia, o który</w:t>
      </w:r>
      <w:r w:rsidR="003E2D8B">
        <w:rPr>
          <w:rFonts w:ascii="Times New Roman" w:hAnsi="Times New Roman" w:cs="Times New Roman"/>
          <w:color w:val="000000"/>
          <w:sz w:val="24"/>
          <w:szCs w:val="24"/>
        </w:rPr>
        <w:t>m</w:t>
      </w:r>
      <w:r w:rsidRPr="00D1614E">
        <w:rPr>
          <w:rFonts w:ascii="Times New Roman" w:hAnsi="Times New Roman" w:cs="Times New Roman"/>
          <w:color w:val="000000"/>
          <w:sz w:val="24"/>
          <w:szCs w:val="24"/>
        </w:rPr>
        <w:t xml:space="preserve"> mowa w art. 125 ust. 1 ustawy.</w:t>
      </w:r>
    </w:p>
    <w:p w14:paraId="20337EFD"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484C1F63" w14:textId="77777777" w:rsidR="004B05BC" w:rsidRPr="00F25633" w:rsidRDefault="004B05BC" w:rsidP="00F25633">
      <w:pPr>
        <w:autoSpaceDE w:val="0"/>
        <w:autoSpaceDN w:val="0"/>
        <w:adjustRightInd w:val="0"/>
        <w:spacing w:after="0" w:line="240" w:lineRule="auto"/>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153704EF"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roboty budowlane lub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2261C74" w14:textId="77777777" w:rsidR="00016346" w:rsidRDefault="00016346" w:rsidP="00DB567F">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0F895B9C"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 xml:space="preserve">powaniem oraz </w:t>
      </w:r>
      <w:r w:rsidRPr="00832F88">
        <w:rPr>
          <w:rFonts w:ascii="Times New Roman" w:hAnsi="Times New Roman" w:cs="Times New Roman"/>
          <w:color w:val="000000"/>
          <w:sz w:val="24"/>
          <w:szCs w:val="24"/>
        </w:rPr>
        <w:lastRenderedPageBreak/>
        <w:t>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0"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0"/>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0AE914B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2020 r. poz. 1913</w:t>
      </w:r>
      <w:r w:rsidR="008E3D76">
        <w:rPr>
          <w:rFonts w:ascii="Times New Roman" w:hAnsi="Times New Roman" w:cs="Times New Roman"/>
          <w:sz w:val="24"/>
          <w:szCs w:val="24"/>
        </w:rPr>
        <w:t xml:space="preserve">  </w:t>
      </w:r>
      <w:proofErr w:type="spellStart"/>
      <w:r w:rsidR="008E3D76">
        <w:rPr>
          <w:rFonts w:ascii="Times New Roman" w:hAnsi="Times New Roman" w:cs="Times New Roman"/>
          <w:sz w:val="24"/>
          <w:szCs w:val="24"/>
        </w:rPr>
        <w:t>późn</w:t>
      </w:r>
      <w:proofErr w:type="spellEnd"/>
      <w:r w:rsidR="008E3D76">
        <w:rPr>
          <w:rFonts w:ascii="Times New Roman" w:hAnsi="Times New Roman" w:cs="Times New Roman"/>
          <w:sz w:val="24"/>
          <w:szCs w:val="24"/>
        </w:rPr>
        <w:t>. zm.</w:t>
      </w:r>
      <w:r w:rsidRPr="006A0C50">
        <w:rPr>
          <w:rFonts w:ascii="Times New Roman" w:hAnsi="Times New Roman" w:cs="Times New Roman"/>
          <w:sz w:val="24"/>
          <w:szCs w:val="24"/>
        </w:rPr>
        <w:t xml:space="preserve">), Wykonawca, </w:t>
      </w:r>
      <w:r w:rsidR="008E3D76">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lastRenderedPageBreak/>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xml:space="preserve">.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32746275"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7760AC" w:rsidRPr="00C467F5">
        <w:rPr>
          <w:rFonts w:ascii="Times New Roman" w:hAnsi="Times New Roman" w:cs="Times New Roman"/>
          <w:b/>
          <w:bCs/>
          <w:sz w:val="24"/>
          <w:szCs w:val="24"/>
        </w:rPr>
        <w:t>1</w:t>
      </w:r>
      <w:r w:rsidR="00016346" w:rsidRPr="00C467F5">
        <w:rPr>
          <w:rFonts w:ascii="Times New Roman" w:hAnsi="Times New Roman" w:cs="Times New Roman"/>
          <w:b/>
          <w:bCs/>
          <w:sz w:val="24"/>
          <w:szCs w:val="24"/>
        </w:rPr>
        <w:t>6</w:t>
      </w:r>
      <w:r w:rsidRPr="00C467F5">
        <w:rPr>
          <w:rFonts w:ascii="Times New Roman" w:hAnsi="Times New Roman" w:cs="Times New Roman"/>
          <w:b/>
          <w:bCs/>
          <w:sz w:val="24"/>
          <w:szCs w:val="24"/>
        </w:rPr>
        <w:t>.</w:t>
      </w:r>
      <w:r w:rsidR="00016346" w:rsidRPr="00C467F5">
        <w:rPr>
          <w:rFonts w:ascii="Times New Roman" w:hAnsi="Times New Roman" w:cs="Times New Roman"/>
          <w:b/>
          <w:bCs/>
          <w:sz w:val="24"/>
          <w:szCs w:val="24"/>
        </w:rPr>
        <w:t>1</w:t>
      </w:r>
      <w:r w:rsidR="00DB567F" w:rsidRPr="00C467F5">
        <w:rPr>
          <w:rFonts w:ascii="Times New Roman" w:hAnsi="Times New Roman" w:cs="Times New Roman"/>
          <w:b/>
          <w:bCs/>
          <w:sz w:val="24"/>
          <w:szCs w:val="24"/>
        </w:rPr>
        <w:t>2</w:t>
      </w:r>
      <w:r w:rsidRPr="00C467F5">
        <w:rPr>
          <w:rFonts w:ascii="Times New Roman" w:hAnsi="Times New Roman" w:cs="Times New Roman"/>
          <w:b/>
          <w:bCs/>
          <w:sz w:val="24"/>
          <w:szCs w:val="24"/>
        </w:rPr>
        <w:t>.2021 r.</w:t>
      </w:r>
      <w:r w:rsidRPr="00CF6258">
        <w:rPr>
          <w:rFonts w:ascii="Times New Roman" w:hAnsi="Times New Roman" w:cs="Times New Roman"/>
          <w:sz w:val="24"/>
          <w:szCs w:val="24"/>
        </w:rPr>
        <w:t xml:space="preserve"> </w:t>
      </w:r>
      <w:r w:rsidR="008E3D76">
        <w:rPr>
          <w:rFonts w:ascii="Times New Roman" w:hAnsi="Times New Roman" w:cs="Times New Roman"/>
          <w:sz w:val="24"/>
          <w:szCs w:val="24"/>
        </w:rPr>
        <w:t xml:space="preserve">do </w:t>
      </w:r>
      <w:r w:rsidRPr="00CF6258">
        <w:rPr>
          <w:rFonts w:ascii="Times New Roman" w:hAnsi="Times New Roman" w:cs="Times New Roman"/>
          <w:sz w:val="24"/>
          <w:szCs w:val="24"/>
        </w:rPr>
        <w:t xml:space="preserve">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79BC41DD"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2968FE" w:rsidRPr="00C467F5">
        <w:rPr>
          <w:rFonts w:ascii="Times New Roman" w:hAnsi="Times New Roman" w:cs="Times New Roman"/>
          <w:b/>
          <w:bCs/>
          <w:color w:val="000000"/>
          <w:sz w:val="24"/>
          <w:szCs w:val="24"/>
        </w:rPr>
        <w:t>1</w:t>
      </w:r>
      <w:r w:rsidR="00016346" w:rsidRPr="00C467F5">
        <w:rPr>
          <w:rFonts w:ascii="Times New Roman" w:hAnsi="Times New Roman" w:cs="Times New Roman"/>
          <w:b/>
          <w:bCs/>
          <w:color w:val="000000"/>
          <w:sz w:val="24"/>
          <w:szCs w:val="24"/>
        </w:rPr>
        <w:t>4</w:t>
      </w:r>
      <w:r w:rsidR="00B7186D" w:rsidRPr="00C467F5">
        <w:rPr>
          <w:rFonts w:ascii="Times New Roman" w:hAnsi="Times New Roman" w:cs="Times New Roman"/>
          <w:b/>
          <w:bCs/>
          <w:color w:val="000000"/>
          <w:sz w:val="24"/>
          <w:szCs w:val="24"/>
        </w:rPr>
        <w:t>.</w:t>
      </w:r>
      <w:r w:rsidR="007760AC" w:rsidRPr="00C467F5">
        <w:rPr>
          <w:rFonts w:ascii="Times New Roman" w:hAnsi="Times New Roman" w:cs="Times New Roman"/>
          <w:b/>
          <w:bCs/>
          <w:color w:val="000000"/>
          <w:sz w:val="24"/>
          <w:szCs w:val="24"/>
        </w:rPr>
        <w:t>0</w:t>
      </w:r>
      <w:r w:rsidR="00016346" w:rsidRPr="00C467F5">
        <w:rPr>
          <w:rFonts w:ascii="Times New Roman" w:hAnsi="Times New Roman" w:cs="Times New Roman"/>
          <w:b/>
          <w:bCs/>
          <w:color w:val="000000"/>
          <w:sz w:val="24"/>
          <w:szCs w:val="24"/>
        </w:rPr>
        <w:t>1</w:t>
      </w:r>
      <w:r w:rsidR="001F2DCB" w:rsidRPr="00C467F5">
        <w:rPr>
          <w:rFonts w:ascii="Times New Roman" w:hAnsi="Times New Roman" w:cs="Times New Roman"/>
          <w:b/>
          <w:bCs/>
          <w:color w:val="000000"/>
          <w:sz w:val="24"/>
          <w:szCs w:val="24"/>
        </w:rPr>
        <w:t>.202</w:t>
      </w:r>
      <w:r w:rsidR="007760AC" w:rsidRPr="00C467F5">
        <w:rPr>
          <w:rFonts w:ascii="Times New Roman" w:hAnsi="Times New Roman" w:cs="Times New Roman"/>
          <w:b/>
          <w:bCs/>
          <w:color w:val="000000"/>
          <w:sz w:val="24"/>
          <w:szCs w:val="24"/>
        </w:rPr>
        <w:t>2</w:t>
      </w:r>
      <w:r w:rsidR="001F2DCB" w:rsidRPr="00C467F5">
        <w:rPr>
          <w:rFonts w:ascii="Times New Roman" w:hAnsi="Times New Roman" w:cs="Times New Roman"/>
          <w:b/>
          <w:bCs/>
          <w:color w:val="000000"/>
          <w:sz w:val="24"/>
          <w:szCs w:val="24"/>
        </w:rPr>
        <w:t xml:space="preserve">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0CB2C659"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lastRenderedPageBreak/>
        <w:t xml:space="preserve">Otwarcie ofert nastąpi w dniu </w:t>
      </w:r>
      <w:r w:rsidR="002968FE" w:rsidRPr="00C467F5">
        <w:rPr>
          <w:rFonts w:ascii="Times New Roman" w:hAnsi="Times New Roman" w:cs="Times New Roman"/>
          <w:b/>
          <w:bCs/>
          <w:sz w:val="24"/>
          <w:szCs w:val="24"/>
        </w:rPr>
        <w:t>1</w:t>
      </w:r>
      <w:r w:rsidR="00016346" w:rsidRPr="00C467F5">
        <w:rPr>
          <w:rFonts w:ascii="Times New Roman" w:hAnsi="Times New Roman" w:cs="Times New Roman"/>
          <w:b/>
          <w:bCs/>
          <w:sz w:val="24"/>
          <w:szCs w:val="24"/>
        </w:rPr>
        <w:t>6</w:t>
      </w:r>
      <w:r w:rsidRPr="00C467F5">
        <w:rPr>
          <w:rFonts w:ascii="Times New Roman" w:hAnsi="Times New Roman" w:cs="Times New Roman"/>
          <w:b/>
          <w:bCs/>
          <w:sz w:val="24"/>
          <w:szCs w:val="24"/>
        </w:rPr>
        <w:t>.</w:t>
      </w:r>
      <w:r w:rsidR="00016346" w:rsidRPr="00C467F5">
        <w:rPr>
          <w:rFonts w:ascii="Times New Roman" w:hAnsi="Times New Roman" w:cs="Times New Roman"/>
          <w:b/>
          <w:bCs/>
          <w:sz w:val="24"/>
          <w:szCs w:val="24"/>
        </w:rPr>
        <w:t>1</w:t>
      </w:r>
      <w:r w:rsidR="002968FE" w:rsidRPr="00C467F5">
        <w:rPr>
          <w:rFonts w:ascii="Times New Roman" w:hAnsi="Times New Roman" w:cs="Times New Roman"/>
          <w:b/>
          <w:bCs/>
          <w:sz w:val="24"/>
          <w:szCs w:val="24"/>
        </w:rPr>
        <w:t>2</w:t>
      </w:r>
      <w:r w:rsidRPr="00C467F5">
        <w:rPr>
          <w:rFonts w:ascii="Times New Roman" w:hAnsi="Times New Roman" w:cs="Times New Roman"/>
          <w:b/>
          <w:bCs/>
          <w:sz w:val="24"/>
          <w:szCs w:val="24"/>
        </w:rPr>
        <w:t>.2021 r</w:t>
      </w:r>
      <w:r w:rsidRPr="00C467F5">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47FF4AF5" w14:textId="77777777" w:rsidR="00C467F5" w:rsidRDefault="00C467F5"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p>
    <w:p w14:paraId="1036E7E9" w14:textId="77777777" w:rsidR="00C467F5" w:rsidRDefault="00C467F5"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p>
    <w:p w14:paraId="288F6669" w14:textId="77777777" w:rsidR="00C467F5" w:rsidRDefault="00C467F5"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p>
    <w:p w14:paraId="786D6B1A" w14:textId="256B830E"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lastRenderedPageBreak/>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01FC0CDB" w14:textId="20589812" w:rsidR="00617E96" w:rsidRDefault="00617E96" w:rsidP="008E3D76">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01CEC0C9" w14:textId="73C6951D"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24537F49" w14:textId="77777777"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5B1E1886" w:rsidR="00617E96" w:rsidRDefault="00037DFB"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Możliwość śledzenia przesyłek</w:t>
      </w:r>
      <w:r w:rsidR="00617E96">
        <w:rPr>
          <w:rFonts w:ascii="Times New Roman" w:hAnsi="Times New Roman" w:cs="Times New Roman"/>
          <w:color w:val="000000"/>
          <w:sz w:val="24"/>
          <w:szCs w:val="24"/>
        </w:rPr>
        <w:t xml:space="preserve"> –</w:t>
      </w:r>
      <w:r w:rsidR="00F143D4">
        <w:rPr>
          <w:rFonts w:ascii="Times New Roman" w:hAnsi="Times New Roman" w:cs="Times New Roman"/>
          <w:color w:val="000000"/>
          <w:sz w:val="24"/>
          <w:szCs w:val="24"/>
        </w:rPr>
        <w:t xml:space="preserve"> 4</w:t>
      </w:r>
      <w:r w:rsidR="00617E96">
        <w:rPr>
          <w:rFonts w:ascii="Times New Roman" w:hAnsi="Times New Roman" w:cs="Times New Roman"/>
          <w:color w:val="000000"/>
          <w:sz w:val="24"/>
          <w:szCs w:val="24"/>
        </w:rPr>
        <w:t xml:space="preserve">0 pkt (waga kryterium wyrażona </w:t>
      </w:r>
      <w:r>
        <w:rPr>
          <w:rFonts w:ascii="Times New Roman" w:hAnsi="Times New Roman" w:cs="Times New Roman"/>
          <w:color w:val="000000"/>
          <w:sz w:val="24"/>
          <w:szCs w:val="24"/>
        </w:rPr>
        <w:br/>
      </w:r>
      <w:r w:rsidR="00617E96">
        <w:rPr>
          <w:rFonts w:ascii="Times New Roman" w:hAnsi="Times New Roman" w:cs="Times New Roman"/>
          <w:color w:val="000000"/>
          <w:sz w:val="24"/>
          <w:szCs w:val="24"/>
        </w:rPr>
        <w:t>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B26F86">
        <w:rPr>
          <w:rFonts w:ascii="Times New Roman" w:hAnsi="Times New Roman" w:cs="Times New Roman"/>
          <w:b/>
          <w:bCs/>
          <w:color w:val="000000"/>
          <w:sz w:val="24"/>
          <w:szCs w:val="24"/>
        </w:rPr>
        <w:t>Ad.</w:t>
      </w:r>
      <w:r w:rsidR="00436F1D" w:rsidRPr="00B26F86">
        <w:rPr>
          <w:rFonts w:ascii="Times New Roman" w:hAnsi="Times New Roman" w:cs="Times New Roman"/>
          <w:b/>
          <w:bCs/>
          <w:color w:val="000000"/>
          <w:sz w:val="24"/>
          <w:szCs w:val="24"/>
        </w:rPr>
        <w:t xml:space="preserve"> </w:t>
      </w:r>
      <w:r w:rsidRPr="00B26F86">
        <w:rPr>
          <w:rFonts w:ascii="Times New Roman" w:hAnsi="Times New Roman" w:cs="Times New Roman"/>
          <w:b/>
          <w:bCs/>
          <w:color w:val="000000"/>
          <w:sz w:val="24"/>
          <w:szCs w:val="24"/>
        </w:rPr>
        <w:t>a)</w:t>
      </w:r>
      <w:r>
        <w:rPr>
          <w:rFonts w:ascii="Times New Roman" w:hAnsi="Times New Roman" w:cs="Times New Roman"/>
          <w:color w:val="000000"/>
          <w:sz w:val="24"/>
          <w:szCs w:val="24"/>
        </w:rPr>
        <w:t xml:space="preserve"> </w:t>
      </w:r>
      <w:r w:rsidRPr="00B26F86">
        <w:rPr>
          <w:rFonts w:ascii="Times New Roman" w:hAnsi="Times New Roman" w:cs="Times New Roman"/>
          <w:b/>
          <w:bCs/>
          <w:color w:val="000000"/>
          <w:sz w:val="24"/>
          <w:szCs w:val="24"/>
        </w:rPr>
        <w:t>cena ofertowa</w:t>
      </w:r>
      <w:r>
        <w:rPr>
          <w:rFonts w:ascii="Times New Roman" w:hAnsi="Times New Roman" w:cs="Times New Roman"/>
          <w:color w:val="000000"/>
          <w:sz w:val="24"/>
          <w:szCs w:val="24"/>
        </w:rPr>
        <w:t xml:space="preserve">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4138BAF6" w14:textId="77777777" w:rsidR="00E755F0" w:rsidRPr="00B26F86" w:rsidRDefault="00E755F0" w:rsidP="00B26F86">
      <w:pPr>
        <w:autoSpaceDE w:val="0"/>
        <w:autoSpaceDN w:val="0"/>
        <w:adjustRightInd w:val="0"/>
        <w:spacing w:after="0" w:line="240" w:lineRule="auto"/>
        <w:jc w:val="both"/>
        <w:rPr>
          <w:rFonts w:ascii="Times New Roman" w:hAnsi="Times New Roman" w:cs="Times New Roman"/>
          <w:b/>
          <w:color w:val="000000"/>
          <w:sz w:val="24"/>
          <w:szCs w:val="24"/>
        </w:rPr>
      </w:pPr>
    </w:p>
    <w:p w14:paraId="1FD1E2A6" w14:textId="59A244D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352B2D94"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w:t>
      </w:r>
      <w:r w:rsidR="00B26F86">
        <w:rPr>
          <w:rFonts w:ascii="Times New Roman" w:hAnsi="Times New Roman" w:cs="Times New Roman"/>
          <w:b/>
          <w:color w:val="000000"/>
          <w:sz w:val="24"/>
          <w:szCs w:val="24"/>
        </w:rPr>
        <w:t>możliwość śledzenia przesyłek</w:t>
      </w:r>
      <w:r>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w:t>
      </w:r>
      <w:r w:rsidR="00B26F86">
        <w:rPr>
          <w:rFonts w:ascii="Times New Roman" w:hAnsi="Times New Roman" w:cs="Times New Roman"/>
          <w:b/>
          <w:color w:val="000000"/>
          <w:sz w:val="24"/>
          <w:szCs w:val="24"/>
        </w:rPr>
        <w:t>Ś</w:t>
      </w:r>
      <w:r w:rsidR="00F143D4">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271B8910" w14:textId="268A2BDE" w:rsidR="00F143D4" w:rsidRDefault="00B26F86"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ramach niniejszego kryterium Zamawiający przyzna 0 </w:t>
      </w:r>
      <w:r w:rsidR="0068703F">
        <w:rPr>
          <w:rFonts w:ascii="Times New Roman" w:hAnsi="Times New Roman" w:cs="Times New Roman"/>
          <w:color w:val="000000"/>
          <w:sz w:val="24"/>
          <w:szCs w:val="24"/>
        </w:rPr>
        <w:t>lub 40 punktów Wykonawcy, w</w:t>
      </w:r>
      <w:r w:rsidR="008E3D76">
        <w:rPr>
          <w:rFonts w:ascii="Times New Roman" w:hAnsi="Times New Roman" w:cs="Times New Roman"/>
          <w:color w:val="000000"/>
          <w:sz w:val="24"/>
          <w:szCs w:val="24"/>
        </w:rPr>
        <w:t>g</w:t>
      </w:r>
      <w:r w:rsidR="0068703F">
        <w:rPr>
          <w:rFonts w:ascii="Times New Roman" w:hAnsi="Times New Roman" w:cs="Times New Roman"/>
          <w:color w:val="000000"/>
          <w:sz w:val="24"/>
          <w:szCs w:val="24"/>
        </w:rPr>
        <w:t xml:space="preserve"> następujący</w:t>
      </w:r>
      <w:r w:rsidR="008E3D76">
        <w:rPr>
          <w:rFonts w:ascii="Times New Roman" w:hAnsi="Times New Roman" w:cs="Times New Roman"/>
          <w:color w:val="000000"/>
          <w:sz w:val="24"/>
          <w:szCs w:val="24"/>
        </w:rPr>
        <w:t>ch zasad</w:t>
      </w:r>
      <w:r w:rsidR="0068703F">
        <w:rPr>
          <w:rFonts w:ascii="Times New Roman" w:hAnsi="Times New Roman" w:cs="Times New Roman"/>
          <w:color w:val="000000"/>
          <w:sz w:val="24"/>
          <w:szCs w:val="24"/>
        </w:rPr>
        <w:t>:</w:t>
      </w:r>
    </w:p>
    <w:p w14:paraId="232E3C40" w14:textId="43CA95FB" w:rsidR="0068703F" w:rsidRDefault="0068703F"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jeżeli Wykonawca zaoferuje możliwość śledzenia przesyłek z pozycji przeglądarki  </w:t>
      </w:r>
      <w:r>
        <w:rPr>
          <w:rFonts w:ascii="Times New Roman" w:hAnsi="Times New Roman" w:cs="Times New Roman"/>
          <w:color w:val="000000"/>
          <w:sz w:val="24"/>
          <w:szCs w:val="24"/>
        </w:rPr>
        <w:br/>
        <w:t xml:space="preserve">   internetowej, wówczas otrzyma 40 pkt;</w:t>
      </w:r>
    </w:p>
    <w:p w14:paraId="03B91F8D" w14:textId="15E8AC84" w:rsidR="0068703F" w:rsidRDefault="0068703F"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jeżeli Wykonawca nie zaoferuje możliwoś</w:t>
      </w:r>
      <w:r w:rsidR="0001247C">
        <w:rPr>
          <w:rFonts w:ascii="Times New Roman" w:hAnsi="Times New Roman" w:cs="Times New Roman"/>
          <w:color w:val="000000"/>
          <w:sz w:val="24"/>
          <w:szCs w:val="24"/>
        </w:rPr>
        <w:t>ci</w:t>
      </w:r>
      <w:r>
        <w:rPr>
          <w:rFonts w:ascii="Times New Roman" w:hAnsi="Times New Roman" w:cs="Times New Roman"/>
          <w:color w:val="000000"/>
          <w:sz w:val="24"/>
          <w:szCs w:val="24"/>
        </w:rPr>
        <w:t xml:space="preserve"> śledzenia przesyłek z pozycji  </w:t>
      </w:r>
      <w:r>
        <w:rPr>
          <w:rFonts w:ascii="Times New Roman" w:hAnsi="Times New Roman" w:cs="Times New Roman"/>
          <w:color w:val="000000"/>
          <w:sz w:val="24"/>
          <w:szCs w:val="24"/>
        </w:rPr>
        <w:br/>
        <w:t xml:space="preserve">   przeglądarki internetowej, wówczas otrzyma 0 pkt.</w:t>
      </w: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10FDCAA8"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r w:rsidR="000C77D0">
        <w:rPr>
          <w:rFonts w:ascii="Times New Roman" w:hAnsi="Times New Roman" w:cs="Times New Roman"/>
          <w:color w:val="000000"/>
          <w:sz w:val="24"/>
          <w:szCs w:val="24"/>
        </w:rPr>
        <w:t>Ś</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2097EF91" w14:textId="5A4423B4" w:rsidR="00F143D4" w:rsidRDefault="000C77D0"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Ś</w:t>
      </w:r>
      <w:r w:rsidR="00F143D4">
        <w:rPr>
          <w:rFonts w:ascii="Times New Roman" w:hAnsi="Times New Roman" w:cs="Times New Roman"/>
          <w:color w:val="000000"/>
          <w:sz w:val="24"/>
          <w:szCs w:val="24"/>
        </w:rPr>
        <w:t xml:space="preserve">   - ilość punktów w kryterium </w:t>
      </w:r>
      <w:r>
        <w:rPr>
          <w:rFonts w:ascii="Times New Roman" w:hAnsi="Times New Roman" w:cs="Times New Roman"/>
          <w:color w:val="000000"/>
          <w:sz w:val="24"/>
          <w:szCs w:val="24"/>
        </w:rPr>
        <w:t>możliwość śledzenia przesyłek</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06653255" w14:textId="6123EF4B" w:rsidR="00E755F0" w:rsidRPr="000C77D0" w:rsidRDefault="0099642D" w:rsidP="000C77D0">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44FFD397"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35CE44D" w14:textId="7348A571"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079E7CAC" w:rsidR="009022B9" w:rsidRDefault="008E3D76"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Złożenia umowy regulującej współpracę Wykonawców wspólnie ubiegających się o udzielenie zamówienia (np. umowa konsorcjum, umowa spółki cywilnej) w</w:t>
      </w:r>
      <w:r w:rsidR="009022B9">
        <w:rPr>
          <w:rFonts w:ascii="Times New Roman" w:hAnsi="Times New Roman" w:cs="Times New Roman"/>
          <w:color w:val="000000"/>
          <w:sz w:val="24"/>
          <w:szCs w:val="24"/>
        </w:rPr>
        <w:t xml:space="preserve"> przypadku dokonania wyboru najkorzystniejszej oferty złożonej przez Wykonawców wspólnie ubiegających się o udzielenie zamówienia, </w:t>
      </w:r>
    </w:p>
    <w:p w14:paraId="2AE07230" w14:textId="47440948"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34547521"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 xml:space="preserve">Wykonawca nie złoży wymaganych przez Zamawiającego </w:t>
      </w:r>
      <w:r w:rsidR="00E755F0">
        <w:rPr>
          <w:rFonts w:ascii="Times New Roman" w:hAnsi="Times New Roman" w:cs="Times New Roman"/>
          <w:b/>
          <w:color w:val="000000"/>
          <w:sz w:val="24"/>
          <w:szCs w:val="24"/>
        </w:rPr>
        <w:br/>
      </w:r>
      <w:r w:rsidR="00B87AD8" w:rsidRPr="00CD7CFD">
        <w:rPr>
          <w:rFonts w:ascii="Times New Roman" w:hAnsi="Times New Roman" w:cs="Times New Roman"/>
          <w:b/>
          <w:color w:val="000000"/>
          <w:sz w:val="24"/>
          <w:szCs w:val="24"/>
        </w:rPr>
        <w:t>w ust.</w:t>
      </w:r>
      <w:r w:rsidR="00A652E9">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6BAE4027" w14:textId="09BCC2BF" w:rsidR="00CD7CFD"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4F7EFDCF" w14:textId="77777777" w:rsidR="00E755F0" w:rsidRDefault="00E755F0" w:rsidP="00353432">
      <w:pPr>
        <w:autoSpaceDE w:val="0"/>
        <w:autoSpaceDN w:val="0"/>
        <w:adjustRightInd w:val="0"/>
        <w:spacing w:after="0" w:line="240" w:lineRule="auto"/>
        <w:rPr>
          <w:rFonts w:ascii="Times New Roman" w:hAnsi="Times New Roman" w:cs="Times New Roman"/>
          <w:b/>
          <w:color w:val="000000"/>
          <w:sz w:val="24"/>
          <w:szCs w:val="24"/>
        </w:rPr>
      </w:pPr>
    </w:p>
    <w:p w14:paraId="6CE36A4D" w14:textId="77777777" w:rsidR="00E755F0" w:rsidRDefault="00E755F0"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A64F0AE" w14:textId="55DBD0BB"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98B436D" w14:textId="6430986A" w:rsidR="00A360B9" w:rsidRPr="00E755F0" w:rsidRDefault="00E755F0" w:rsidP="00E755F0">
      <w:pPr>
        <w:autoSpaceDE w:val="0"/>
        <w:autoSpaceDN w:val="0"/>
        <w:adjustRightInd w:val="0"/>
        <w:spacing w:after="0" w:line="240" w:lineRule="auto"/>
        <w:jc w:val="both"/>
        <w:rPr>
          <w:rFonts w:ascii="Times New Roman" w:hAnsi="Times New Roman" w:cs="Times New Roman"/>
          <w:b/>
          <w:color w:val="000000"/>
          <w:sz w:val="24"/>
          <w:szCs w:val="24"/>
        </w:rPr>
      </w:pPr>
      <w:r w:rsidRPr="00E755F0">
        <w:rPr>
          <w:rFonts w:ascii="Times New Roman" w:hAnsi="Times New Roman" w:cs="Times New Roman"/>
          <w:color w:val="000000"/>
          <w:sz w:val="24"/>
          <w:szCs w:val="24"/>
        </w:rPr>
        <w:t>Zamawiający nie wymaga wniesienia zabezpieczenia należytego wykonania umowy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w niniejszym postępowaniu o udzielenie zamówienia.</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 xml:space="preserve">ustawy czynność zamawiającego, podjętą w postępowaniu o udzielenie zamówienia, o zawarcie umowy ramowej, dynamicznym systemie </w:t>
      </w:r>
      <w:r>
        <w:rPr>
          <w:rFonts w:ascii="Times New Roman" w:hAnsi="Times New Roman" w:cs="Times New Roman"/>
          <w:color w:val="000000"/>
          <w:sz w:val="24"/>
          <w:szCs w:val="24"/>
        </w:rPr>
        <w:lastRenderedPageBreak/>
        <w:t>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lastRenderedPageBreak/>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2C1AA66B" w14:textId="156F32BC" w:rsidR="00353432" w:rsidRDefault="00353432" w:rsidP="007E04D2">
      <w:pPr>
        <w:autoSpaceDE w:val="0"/>
        <w:autoSpaceDN w:val="0"/>
        <w:adjustRightInd w:val="0"/>
        <w:spacing w:after="0" w:line="240" w:lineRule="auto"/>
        <w:rPr>
          <w:rFonts w:ascii="Times New Roman" w:hAnsi="Times New Roman" w:cs="Times New Roman"/>
          <w:color w:val="000000"/>
          <w:sz w:val="24"/>
          <w:szCs w:val="24"/>
        </w:rPr>
      </w:pPr>
    </w:p>
    <w:p w14:paraId="65FA244C" w14:textId="77777777" w:rsidR="00353432" w:rsidRPr="007E04D2" w:rsidRDefault="00353432" w:rsidP="007E04D2">
      <w:pPr>
        <w:autoSpaceDE w:val="0"/>
        <w:autoSpaceDN w:val="0"/>
        <w:adjustRightInd w:val="0"/>
        <w:spacing w:after="0" w:line="240" w:lineRule="auto"/>
        <w:rPr>
          <w:rFonts w:ascii="Times New Roman" w:hAnsi="Times New Roman" w:cs="Times New Roman"/>
          <w:color w:val="000000"/>
          <w:sz w:val="24"/>
          <w:szCs w:val="24"/>
        </w:rPr>
      </w:pPr>
    </w:p>
    <w:p w14:paraId="650FBF79"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0B982C8F"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4CB64369"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799D98B7"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381490D6"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2EC837AC" w14:textId="2DF8AD14"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lastRenderedPageBreak/>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5503778F" w14:textId="010E9E11"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28D2A1FB" w14:textId="77777777"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6300D74"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rsidRPr="00A03B35">
        <w:rPr>
          <w:rFonts w:ascii="Times New Roman" w:hAnsi="Times New Roman" w:cs="Times New Roman"/>
          <w:sz w:val="24"/>
          <w:szCs w:val="24"/>
        </w:rPr>
        <w:t xml:space="preserve"> </w:t>
      </w:r>
      <w:hyperlink r:id="rId22" w:history="1">
        <w:r w:rsidRPr="00A03B35">
          <w:rPr>
            <w:rStyle w:val="Hipercze"/>
            <w:rFonts w:ascii="Times New Roman" w:hAnsi="Times New Roman" w:cs="Times New Roman"/>
            <w:iCs/>
            <w:sz w:val="24"/>
            <w:szCs w:val="24"/>
          </w:rPr>
          <w:t>godziesze-wi@zgwrp.org.pl</w:t>
        </w:r>
      </w:hyperlink>
      <w:r w:rsidRPr="00A03B35">
        <w:rPr>
          <w:rFonts w:ascii="Times New Roman" w:hAnsi="Times New Roman" w:cs="Times New Roman"/>
          <w:iCs/>
          <w:sz w:val="24"/>
          <w:szCs w:val="24"/>
        </w:rPr>
        <w:t xml:space="preserve">  tel. 62 761 11 58. 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4C80CE8B"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04808C35"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528F7B5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657B60EA"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4941E692"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003748A8"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63EB11CC"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4C16A4DD"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BBF8DC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lastRenderedPageBreak/>
        <w:t>Osoba, której dotyczą pozyskane w związku z prowadzeniem niniejszego postępowania dane osobowe, ma prawo:</w:t>
      </w:r>
    </w:p>
    <w:p w14:paraId="1EAEB674"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2F9A4B98"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D52DCAF"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7EE916F0"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4F21EE92"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63CA3AC4"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03D6856" w14:textId="77777777" w:rsidR="00E755F0" w:rsidRPr="00A03B35" w:rsidRDefault="00E755F0" w:rsidP="00E755F0">
      <w:pPr>
        <w:numPr>
          <w:ilvl w:val="0"/>
          <w:numId w:val="56"/>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2ED8A41A"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481C52C2"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019FCA1A"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FBD3A80" w14:textId="020BB51F" w:rsidR="00992478" w:rsidRPr="008A73BB" w:rsidRDefault="00992478" w:rsidP="00E755F0">
      <w:pPr>
        <w:autoSpaceDE w:val="0"/>
        <w:autoSpaceDN w:val="0"/>
        <w:adjustRightInd w:val="0"/>
        <w:spacing w:after="0" w:line="240" w:lineRule="auto"/>
        <w:jc w:val="both"/>
        <w:rPr>
          <w:rFonts w:ascii="Times New Roman" w:hAnsi="Times New Roman" w:cs="Times New Roman"/>
          <w:i/>
          <w:sz w:val="16"/>
          <w:szCs w:val="16"/>
        </w:rPr>
      </w:pP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545B8" w14:textId="77777777" w:rsidR="00C1082F" w:rsidRDefault="00C1082F" w:rsidP="00104161">
      <w:pPr>
        <w:spacing w:after="0" w:line="240" w:lineRule="auto"/>
      </w:pPr>
      <w:r>
        <w:separator/>
      </w:r>
    </w:p>
  </w:endnote>
  <w:endnote w:type="continuationSeparator" w:id="0">
    <w:p w14:paraId="1050065B" w14:textId="77777777" w:rsidR="00C1082F" w:rsidRDefault="00C1082F"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A1A22" w14:textId="77777777" w:rsidR="00C1082F" w:rsidRDefault="00C1082F" w:rsidP="00104161">
      <w:pPr>
        <w:spacing w:after="0" w:line="240" w:lineRule="auto"/>
      </w:pPr>
      <w:r>
        <w:separator/>
      </w:r>
    </w:p>
  </w:footnote>
  <w:footnote w:type="continuationSeparator" w:id="0">
    <w:p w14:paraId="3A23C806" w14:textId="77777777" w:rsidR="00C1082F" w:rsidRDefault="00C1082F"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4020EB"/>
    <w:multiLevelType w:val="hybridMultilevel"/>
    <w:tmpl w:val="DF5C8EBA"/>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1B304B0C">
      <w:start w:val="1"/>
      <w:numFmt w:val="decimal"/>
      <w:lvlText w:val="%4."/>
      <w:lvlJc w:val="left"/>
      <w:pPr>
        <w:ind w:left="786" w:hanging="360"/>
      </w:pPr>
      <w:rPr>
        <w:sz w:val="24"/>
        <w:szCs w:val="24"/>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2"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3"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99E20AE"/>
    <w:multiLevelType w:val="hybridMultilevel"/>
    <w:tmpl w:val="2D768C18"/>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1C682FD8">
      <w:start w:val="1"/>
      <w:numFmt w:val="decimal"/>
      <w:lvlText w:val="%3."/>
      <w:lvlJc w:val="left"/>
      <w:pPr>
        <w:ind w:left="786" w:hanging="360"/>
      </w:pPr>
      <w:rPr>
        <w:rFonts w:hint="default"/>
      </w:r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2295EFC"/>
    <w:multiLevelType w:val="multilevel"/>
    <w:tmpl w:val="4EA6CF3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7"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CCB4B5B"/>
    <w:multiLevelType w:val="multilevel"/>
    <w:tmpl w:val="31AABE8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0"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4"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5"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6"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26"/>
  </w:num>
  <w:num w:numId="3">
    <w:abstractNumId w:val="19"/>
  </w:num>
  <w:num w:numId="4">
    <w:abstractNumId w:val="55"/>
  </w:num>
  <w:num w:numId="5">
    <w:abstractNumId w:val="47"/>
  </w:num>
  <w:num w:numId="6">
    <w:abstractNumId w:val="3"/>
  </w:num>
  <w:num w:numId="7">
    <w:abstractNumId w:val="18"/>
  </w:num>
  <w:num w:numId="8">
    <w:abstractNumId w:val="29"/>
  </w:num>
  <w:num w:numId="9">
    <w:abstractNumId w:val="28"/>
  </w:num>
  <w:num w:numId="10">
    <w:abstractNumId w:val="0"/>
  </w:num>
  <w:num w:numId="11">
    <w:abstractNumId w:val="58"/>
  </w:num>
  <w:num w:numId="12">
    <w:abstractNumId w:val="44"/>
  </w:num>
  <w:num w:numId="13">
    <w:abstractNumId w:val="17"/>
  </w:num>
  <w:num w:numId="14">
    <w:abstractNumId w:val="20"/>
  </w:num>
  <w:num w:numId="15">
    <w:abstractNumId w:val="16"/>
  </w:num>
  <w:num w:numId="16">
    <w:abstractNumId w:val="12"/>
  </w:num>
  <w:num w:numId="17">
    <w:abstractNumId w:val="49"/>
  </w:num>
  <w:num w:numId="18">
    <w:abstractNumId w:val="4"/>
  </w:num>
  <w:num w:numId="19">
    <w:abstractNumId w:val="53"/>
  </w:num>
  <w:num w:numId="20">
    <w:abstractNumId w:val="54"/>
  </w:num>
  <w:num w:numId="21">
    <w:abstractNumId w:val="24"/>
  </w:num>
  <w:num w:numId="22">
    <w:abstractNumId w:val="31"/>
  </w:num>
  <w:num w:numId="23">
    <w:abstractNumId w:val="21"/>
  </w:num>
  <w:num w:numId="24">
    <w:abstractNumId w:val="23"/>
  </w:num>
  <w:num w:numId="25">
    <w:abstractNumId w:val="56"/>
  </w:num>
  <w:num w:numId="26">
    <w:abstractNumId w:val="51"/>
  </w:num>
  <w:num w:numId="27">
    <w:abstractNumId w:val="37"/>
  </w:num>
  <w:num w:numId="28">
    <w:abstractNumId w:val="32"/>
  </w:num>
  <w:num w:numId="29">
    <w:abstractNumId w:val="57"/>
  </w:num>
  <w:num w:numId="30">
    <w:abstractNumId w:val="8"/>
  </w:num>
  <w:num w:numId="31">
    <w:abstractNumId w:val="52"/>
  </w:num>
  <w:num w:numId="32">
    <w:abstractNumId w:val="13"/>
  </w:num>
  <w:num w:numId="33">
    <w:abstractNumId w:val="41"/>
  </w:num>
  <w:num w:numId="34">
    <w:abstractNumId w:val="46"/>
  </w:num>
  <w:num w:numId="35">
    <w:abstractNumId w:val="1"/>
  </w:num>
  <w:num w:numId="36">
    <w:abstractNumId w:val="36"/>
  </w:num>
  <w:num w:numId="37">
    <w:abstractNumId w:val="43"/>
  </w:num>
  <w:num w:numId="38">
    <w:abstractNumId w:val="35"/>
  </w:num>
  <w:num w:numId="39">
    <w:abstractNumId w:val="14"/>
  </w:num>
  <w:num w:numId="40">
    <w:abstractNumId w:val="11"/>
  </w:num>
  <w:num w:numId="41">
    <w:abstractNumId w:val="22"/>
  </w:num>
  <w:num w:numId="42">
    <w:abstractNumId w:val="50"/>
  </w:num>
  <w:num w:numId="43">
    <w:abstractNumId w:val="10"/>
  </w:num>
  <w:num w:numId="44">
    <w:abstractNumId w:val="34"/>
  </w:num>
  <w:num w:numId="45">
    <w:abstractNumId w:val="6"/>
  </w:num>
  <w:num w:numId="46">
    <w:abstractNumId w:val="25"/>
  </w:num>
  <w:num w:numId="47">
    <w:abstractNumId w:val="7"/>
  </w:num>
  <w:num w:numId="48">
    <w:abstractNumId w:val="39"/>
  </w:num>
  <w:num w:numId="49">
    <w:abstractNumId w:val="42"/>
  </w:num>
  <w:num w:numId="50">
    <w:abstractNumId w:val="45"/>
  </w:num>
  <w:num w:numId="51">
    <w:abstractNumId w:val="33"/>
  </w:num>
  <w:num w:numId="52">
    <w:abstractNumId w:val="15"/>
  </w:num>
  <w:num w:numId="53">
    <w:abstractNumId w:val="9"/>
  </w:num>
  <w:num w:numId="54">
    <w:abstractNumId w:val="2"/>
  </w:num>
  <w:num w:numId="55">
    <w:abstractNumId w:val="48"/>
  </w:num>
  <w:num w:numId="56">
    <w:abstractNumId w:val="40"/>
  </w:num>
  <w:num w:numId="57">
    <w:abstractNumId w:val="27"/>
  </w:num>
  <w:num w:numId="58">
    <w:abstractNumId w:val="38"/>
  </w:num>
  <w:num w:numId="59">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8C1"/>
    <w:rsid w:val="000057BD"/>
    <w:rsid w:val="0001247C"/>
    <w:rsid w:val="00013D1E"/>
    <w:rsid w:val="00015734"/>
    <w:rsid w:val="00016346"/>
    <w:rsid w:val="00024DC9"/>
    <w:rsid w:val="00026CFD"/>
    <w:rsid w:val="00031DE1"/>
    <w:rsid w:val="00032187"/>
    <w:rsid w:val="00037D74"/>
    <w:rsid w:val="00037DFB"/>
    <w:rsid w:val="00041CA6"/>
    <w:rsid w:val="00045279"/>
    <w:rsid w:val="00050628"/>
    <w:rsid w:val="00055117"/>
    <w:rsid w:val="0005592F"/>
    <w:rsid w:val="00061339"/>
    <w:rsid w:val="0006303B"/>
    <w:rsid w:val="0006663A"/>
    <w:rsid w:val="000666F6"/>
    <w:rsid w:val="00067DDF"/>
    <w:rsid w:val="00070F12"/>
    <w:rsid w:val="00076831"/>
    <w:rsid w:val="0008122B"/>
    <w:rsid w:val="00096396"/>
    <w:rsid w:val="000B0D68"/>
    <w:rsid w:val="000B1D38"/>
    <w:rsid w:val="000B29D1"/>
    <w:rsid w:val="000B2FC4"/>
    <w:rsid w:val="000B35E5"/>
    <w:rsid w:val="000B665B"/>
    <w:rsid w:val="000C0D33"/>
    <w:rsid w:val="000C2AEA"/>
    <w:rsid w:val="000C4941"/>
    <w:rsid w:val="000C77D0"/>
    <w:rsid w:val="000D2992"/>
    <w:rsid w:val="000D6047"/>
    <w:rsid w:val="000E6538"/>
    <w:rsid w:val="000F5862"/>
    <w:rsid w:val="00104161"/>
    <w:rsid w:val="001042D2"/>
    <w:rsid w:val="00120A3D"/>
    <w:rsid w:val="001250AF"/>
    <w:rsid w:val="00133DC3"/>
    <w:rsid w:val="00134E62"/>
    <w:rsid w:val="00146132"/>
    <w:rsid w:val="001540F4"/>
    <w:rsid w:val="00154193"/>
    <w:rsid w:val="001554E4"/>
    <w:rsid w:val="00165059"/>
    <w:rsid w:val="0018115E"/>
    <w:rsid w:val="001846F0"/>
    <w:rsid w:val="00192BC4"/>
    <w:rsid w:val="001B38B7"/>
    <w:rsid w:val="001C2D14"/>
    <w:rsid w:val="001D3BF6"/>
    <w:rsid w:val="001D6B2D"/>
    <w:rsid w:val="001E5364"/>
    <w:rsid w:val="001E59A2"/>
    <w:rsid w:val="001F0758"/>
    <w:rsid w:val="001F2DCB"/>
    <w:rsid w:val="00203744"/>
    <w:rsid w:val="00223C02"/>
    <w:rsid w:val="00224DF9"/>
    <w:rsid w:val="00234CCE"/>
    <w:rsid w:val="00241A75"/>
    <w:rsid w:val="002440DE"/>
    <w:rsid w:val="00244A24"/>
    <w:rsid w:val="00244E17"/>
    <w:rsid w:val="0024670D"/>
    <w:rsid w:val="00250011"/>
    <w:rsid w:val="00254B05"/>
    <w:rsid w:val="00255241"/>
    <w:rsid w:val="00256110"/>
    <w:rsid w:val="0025742A"/>
    <w:rsid w:val="002647B0"/>
    <w:rsid w:val="002664A1"/>
    <w:rsid w:val="002779ED"/>
    <w:rsid w:val="00291238"/>
    <w:rsid w:val="002968FE"/>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95E"/>
    <w:rsid w:val="00303B3F"/>
    <w:rsid w:val="00311B1E"/>
    <w:rsid w:val="00315F75"/>
    <w:rsid w:val="00324B40"/>
    <w:rsid w:val="00335E1F"/>
    <w:rsid w:val="003371B6"/>
    <w:rsid w:val="00342549"/>
    <w:rsid w:val="00347EDA"/>
    <w:rsid w:val="00353432"/>
    <w:rsid w:val="00363A18"/>
    <w:rsid w:val="00364785"/>
    <w:rsid w:val="00365D38"/>
    <w:rsid w:val="00371A9A"/>
    <w:rsid w:val="003749A3"/>
    <w:rsid w:val="00380DE7"/>
    <w:rsid w:val="00380FDB"/>
    <w:rsid w:val="003821DA"/>
    <w:rsid w:val="00385967"/>
    <w:rsid w:val="0038750D"/>
    <w:rsid w:val="003939B0"/>
    <w:rsid w:val="00397A61"/>
    <w:rsid w:val="003A06C6"/>
    <w:rsid w:val="003A0FE6"/>
    <w:rsid w:val="003A1EC8"/>
    <w:rsid w:val="003C1B6F"/>
    <w:rsid w:val="003C3DC0"/>
    <w:rsid w:val="003D133D"/>
    <w:rsid w:val="003D47CE"/>
    <w:rsid w:val="003D4D8A"/>
    <w:rsid w:val="003D61D4"/>
    <w:rsid w:val="003E2D8B"/>
    <w:rsid w:val="003F030C"/>
    <w:rsid w:val="0040683E"/>
    <w:rsid w:val="0041771B"/>
    <w:rsid w:val="00422145"/>
    <w:rsid w:val="00423170"/>
    <w:rsid w:val="00430B31"/>
    <w:rsid w:val="00434406"/>
    <w:rsid w:val="00434E9B"/>
    <w:rsid w:val="00436F1D"/>
    <w:rsid w:val="004445C6"/>
    <w:rsid w:val="004466D8"/>
    <w:rsid w:val="00471681"/>
    <w:rsid w:val="00471970"/>
    <w:rsid w:val="004908E7"/>
    <w:rsid w:val="004958A3"/>
    <w:rsid w:val="004977C1"/>
    <w:rsid w:val="004A03C4"/>
    <w:rsid w:val="004A07BF"/>
    <w:rsid w:val="004A2D5D"/>
    <w:rsid w:val="004A45C4"/>
    <w:rsid w:val="004B05BC"/>
    <w:rsid w:val="004B0B34"/>
    <w:rsid w:val="004B2B50"/>
    <w:rsid w:val="004C4EDC"/>
    <w:rsid w:val="004D24D7"/>
    <w:rsid w:val="004D4074"/>
    <w:rsid w:val="004E5F5D"/>
    <w:rsid w:val="004F35EB"/>
    <w:rsid w:val="00501C9A"/>
    <w:rsid w:val="005044B9"/>
    <w:rsid w:val="00505FB0"/>
    <w:rsid w:val="005073FC"/>
    <w:rsid w:val="00511950"/>
    <w:rsid w:val="00511DFB"/>
    <w:rsid w:val="00521B9A"/>
    <w:rsid w:val="0053187F"/>
    <w:rsid w:val="0053477A"/>
    <w:rsid w:val="005407B4"/>
    <w:rsid w:val="00560605"/>
    <w:rsid w:val="00560B9E"/>
    <w:rsid w:val="005634CC"/>
    <w:rsid w:val="00563C09"/>
    <w:rsid w:val="00570574"/>
    <w:rsid w:val="00595650"/>
    <w:rsid w:val="00597641"/>
    <w:rsid w:val="005A1FD1"/>
    <w:rsid w:val="005A2BDA"/>
    <w:rsid w:val="005C00F6"/>
    <w:rsid w:val="005C725E"/>
    <w:rsid w:val="005D3A22"/>
    <w:rsid w:val="00602EF5"/>
    <w:rsid w:val="006073F0"/>
    <w:rsid w:val="00607A9E"/>
    <w:rsid w:val="006133D7"/>
    <w:rsid w:val="00614FCA"/>
    <w:rsid w:val="00617E96"/>
    <w:rsid w:val="00621651"/>
    <w:rsid w:val="006229FA"/>
    <w:rsid w:val="00625F28"/>
    <w:rsid w:val="006301BD"/>
    <w:rsid w:val="0063666C"/>
    <w:rsid w:val="00640C67"/>
    <w:rsid w:val="00645994"/>
    <w:rsid w:val="00645FAB"/>
    <w:rsid w:val="00646B62"/>
    <w:rsid w:val="00651FA6"/>
    <w:rsid w:val="0065202C"/>
    <w:rsid w:val="0065608D"/>
    <w:rsid w:val="00662A00"/>
    <w:rsid w:val="00665642"/>
    <w:rsid w:val="0068655E"/>
    <w:rsid w:val="0068703F"/>
    <w:rsid w:val="00690878"/>
    <w:rsid w:val="006945F5"/>
    <w:rsid w:val="006A0C50"/>
    <w:rsid w:val="006A125E"/>
    <w:rsid w:val="006A1955"/>
    <w:rsid w:val="006A27D0"/>
    <w:rsid w:val="006A46CA"/>
    <w:rsid w:val="006B208C"/>
    <w:rsid w:val="006B7870"/>
    <w:rsid w:val="006B7D34"/>
    <w:rsid w:val="006C0635"/>
    <w:rsid w:val="006C71D3"/>
    <w:rsid w:val="006C7F07"/>
    <w:rsid w:val="006D5717"/>
    <w:rsid w:val="006E4031"/>
    <w:rsid w:val="006F3808"/>
    <w:rsid w:val="006F441B"/>
    <w:rsid w:val="00704764"/>
    <w:rsid w:val="007136E5"/>
    <w:rsid w:val="0072256C"/>
    <w:rsid w:val="007301FB"/>
    <w:rsid w:val="00751D4A"/>
    <w:rsid w:val="00752135"/>
    <w:rsid w:val="0077192D"/>
    <w:rsid w:val="00771B12"/>
    <w:rsid w:val="007760AC"/>
    <w:rsid w:val="0077725D"/>
    <w:rsid w:val="00780384"/>
    <w:rsid w:val="00792348"/>
    <w:rsid w:val="007A1824"/>
    <w:rsid w:val="007A5FC6"/>
    <w:rsid w:val="007B4687"/>
    <w:rsid w:val="007C22BD"/>
    <w:rsid w:val="007C57B8"/>
    <w:rsid w:val="007D1D3A"/>
    <w:rsid w:val="007D4B2B"/>
    <w:rsid w:val="007D4FB5"/>
    <w:rsid w:val="007E04D2"/>
    <w:rsid w:val="007E69FC"/>
    <w:rsid w:val="007E7AC4"/>
    <w:rsid w:val="007F3F69"/>
    <w:rsid w:val="007F5065"/>
    <w:rsid w:val="008001D1"/>
    <w:rsid w:val="00802BD5"/>
    <w:rsid w:val="00803E46"/>
    <w:rsid w:val="00806A41"/>
    <w:rsid w:val="00811F2E"/>
    <w:rsid w:val="008218CE"/>
    <w:rsid w:val="0082680A"/>
    <w:rsid w:val="00832F88"/>
    <w:rsid w:val="008508C6"/>
    <w:rsid w:val="0085442D"/>
    <w:rsid w:val="00854A7C"/>
    <w:rsid w:val="008577F8"/>
    <w:rsid w:val="00863B29"/>
    <w:rsid w:val="00866876"/>
    <w:rsid w:val="0086710F"/>
    <w:rsid w:val="008701C8"/>
    <w:rsid w:val="00874642"/>
    <w:rsid w:val="00885BC1"/>
    <w:rsid w:val="00885EB6"/>
    <w:rsid w:val="0089042C"/>
    <w:rsid w:val="008928FB"/>
    <w:rsid w:val="00894412"/>
    <w:rsid w:val="008944A4"/>
    <w:rsid w:val="00896A56"/>
    <w:rsid w:val="008A6D8A"/>
    <w:rsid w:val="008A73BB"/>
    <w:rsid w:val="008B70D0"/>
    <w:rsid w:val="008E2092"/>
    <w:rsid w:val="008E3D76"/>
    <w:rsid w:val="008E64EA"/>
    <w:rsid w:val="008F089C"/>
    <w:rsid w:val="008F0948"/>
    <w:rsid w:val="008F4883"/>
    <w:rsid w:val="009022B9"/>
    <w:rsid w:val="0090612F"/>
    <w:rsid w:val="009078CB"/>
    <w:rsid w:val="009102A4"/>
    <w:rsid w:val="009116B3"/>
    <w:rsid w:val="00912A94"/>
    <w:rsid w:val="009150F8"/>
    <w:rsid w:val="009217B6"/>
    <w:rsid w:val="00927705"/>
    <w:rsid w:val="0093176F"/>
    <w:rsid w:val="009428FA"/>
    <w:rsid w:val="00943B42"/>
    <w:rsid w:val="00944B46"/>
    <w:rsid w:val="00945E81"/>
    <w:rsid w:val="00946B2C"/>
    <w:rsid w:val="00951BCD"/>
    <w:rsid w:val="0096032A"/>
    <w:rsid w:val="00966449"/>
    <w:rsid w:val="00966F95"/>
    <w:rsid w:val="00970ED6"/>
    <w:rsid w:val="00976D36"/>
    <w:rsid w:val="009864DE"/>
    <w:rsid w:val="00986FF1"/>
    <w:rsid w:val="00992478"/>
    <w:rsid w:val="0099642D"/>
    <w:rsid w:val="009A274C"/>
    <w:rsid w:val="009B29DC"/>
    <w:rsid w:val="009B7D32"/>
    <w:rsid w:val="009C0B4A"/>
    <w:rsid w:val="009D18CA"/>
    <w:rsid w:val="009D644F"/>
    <w:rsid w:val="009D6941"/>
    <w:rsid w:val="009E1475"/>
    <w:rsid w:val="009F2AD9"/>
    <w:rsid w:val="009F4C16"/>
    <w:rsid w:val="00A01F7D"/>
    <w:rsid w:val="00A02F7B"/>
    <w:rsid w:val="00A04B47"/>
    <w:rsid w:val="00A22BEE"/>
    <w:rsid w:val="00A23547"/>
    <w:rsid w:val="00A24175"/>
    <w:rsid w:val="00A31701"/>
    <w:rsid w:val="00A360B9"/>
    <w:rsid w:val="00A501E8"/>
    <w:rsid w:val="00A52234"/>
    <w:rsid w:val="00A53EE9"/>
    <w:rsid w:val="00A626B7"/>
    <w:rsid w:val="00A652E9"/>
    <w:rsid w:val="00A7039C"/>
    <w:rsid w:val="00A7340E"/>
    <w:rsid w:val="00A74788"/>
    <w:rsid w:val="00A758F0"/>
    <w:rsid w:val="00A84363"/>
    <w:rsid w:val="00A9066A"/>
    <w:rsid w:val="00A92036"/>
    <w:rsid w:val="00A945D8"/>
    <w:rsid w:val="00A9678C"/>
    <w:rsid w:val="00AA696B"/>
    <w:rsid w:val="00AA6E87"/>
    <w:rsid w:val="00AA75AD"/>
    <w:rsid w:val="00AB16DD"/>
    <w:rsid w:val="00AB2973"/>
    <w:rsid w:val="00AB4ECC"/>
    <w:rsid w:val="00AC3F74"/>
    <w:rsid w:val="00AC7162"/>
    <w:rsid w:val="00AD4F2A"/>
    <w:rsid w:val="00AE17AF"/>
    <w:rsid w:val="00AE3DE2"/>
    <w:rsid w:val="00AF3E03"/>
    <w:rsid w:val="00AF6AE6"/>
    <w:rsid w:val="00B10821"/>
    <w:rsid w:val="00B245FF"/>
    <w:rsid w:val="00B257D5"/>
    <w:rsid w:val="00B26F86"/>
    <w:rsid w:val="00B30AFA"/>
    <w:rsid w:val="00B34124"/>
    <w:rsid w:val="00B36E64"/>
    <w:rsid w:val="00B37E49"/>
    <w:rsid w:val="00B421EF"/>
    <w:rsid w:val="00B44EF4"/>
    <w:rsid w:val="00B4523E"/>
    <w:rsid w:val="00B54BEA"/>
    <w:rsid w:val="00B65ED5"/>
    <w:rsid w:val="00B67849"/>
    <w:rsid w:val="00B7186D"/>
    <w:rsid w:val="00B80DC6"/>
    <w:rsid w:val="00B827E9"/>
    <w:rsid w:val="00B82864"/>
    <w:rsid w:val="00B842D1"/>
    <w:rsid w:val="00B875EE"/>
    <w:rsid w:val="00B87AD8"/>
    <w:rsid w:val="00B92BCB"/>
    <w:rsid w:val="00B96360"/>
    <w:rsid w:val="00B96B4A"/>
    <w:rsid w:val="00BA0365"/>
    <w:rsid w:val="00BA3F8B"/>
    <w:rsid w:val="00BA517F"/>
    <w:rsid w:val="00BC49B1"/>
    <w:rsid w:val="00BD0BE6"/>
    <w:rsid w:val="00BD14D1"/>
    <w:rsid w:val="00BE294C"/>
    <w:rsid w:val="00BF0BBB"/>
    <w:rsid w:val="00C03BCE"/>
    <w:rsid w:val="00C05263"/>
    <w:rsid w:val="00C1082F"/>
    <w:rsid w:val="00C1565D"/>
    <w:rsid w:val="00C24F2E"/>
    <w:rsid w:val="00C32FC6"/>
    <w:rsid w:val="00C349D6"/>
    <w:rsid w:val="00C467F5"/>
    <w:rsid w:val="00C506BE"/>
    <w:rsid w:val="00C51136"/>
    <w:rsid w:val="00C57C5E"/>
    <w:rsid w:val="00C61989"/>
    <w:rsid w:val="00C8001F"/>
    <w:rsid w:val="00C80356"/>
    <w:rsid w:val="00C804A6"/>
    <w:rsid w:val="00C809B3"/>
    <w:rsid w:val="00C84875"/>
    <w:rsid w:val="00C8593A"/>
    <w:rsid w:val="00C87766"/>
    <w:rsid w:val="00C912C2"/>
    <w:rsid w:val="00C92055"/>
    <w:rsid w:val="00CA5069"/>
    <w:rsid w:val="00CB47C5"/>
    <w:rsid w:val="00CB6303"/>
    <w:rsid w:val="00CD15B3"/>
    <w:rsid w:val="00CD7CFD"/>
    <w:rsid w:val="00CE3F9E"/>
    <w:rsid w:val="00CE4098"/>
    <w:rsid w:val="00CE771F"/>
    <w:rsid w:val="00CF253A"/>
    <w:rsid w:val="00CF6258"/>
    <w:rsid w:val="00D1614E"/>
    <w:rsid w:val="00D20A63"/>
    <w:rsid w:val="00D276AA"/>
    <w:rsid w:val="00D36339"/>
    <w:rsid w:val="00D4113B"/>
    <w:rsid w:val="00D45D33"/>
    <w:rsid w:val="00D46045"/>
    <w:rsid w:val="00D4664E"/>
    <w:rsid w:val="00D54A35"/>
    <w:rsid w:val="00D5643E"/>
    <w:rsid w:val="00D60C55"/>
    <w:rsid w:val="00D64E39"/>
    <w:rsid w:val="00D65E67"/>
    <w:rsid w:val="00D669B1"/>
    <w:rsid w:val="00D67A90"/>
    <w:rsid w:val="00D74EA7"/>
    <w:rsid w:val="00D8074F"/>
    <w:rsid w:val="00D81443"/>
    <w:rsid w:val="00D9331F"/>
    <w:rsid w:val="00D9373A"/>
    <w:rsid w:val="00D9393B"/>
    <w:rsid w:val="00D93C39"/>
    <w:rsid w:val="00DB4A47"/>
    <w:rsid w:val="00DB567F"/>
    <w:rsid w:val="00DB770D"/>
    <w:rsid w:val="00DB7F26"/>
    <w:rsid w:val="00DC1487"/>
    <w:rsid w:val="00DC35E4"/>
    <w:rsid w:val="00DC79F4"/>
    <w:rsid w:val="00DD1090"/>
    <w:rsid w:val="00DD122D"/>
    <w:rsid w:val="00DD6F35"/>
    <w:rsid w:val="00DE3E4F"/>
    <w:rsid w:val="00DE5027"/>
    <w:rsid w:val="00DF31E0"/>
    <w:rsid w:val="00E02D7E"/>
    <w:rsid w:val="00E07D41"/>
    <w:rsid w:val="00E12816"/>
    <w:rsid w:val="00E13587"/>
    <w:rsid w:val="00E17316"/>
    <w:rsid w:val="00E206F9"/>
    <w:rsid w:val="00E257FA"/>
    <w:rsid w:val="00E43FDF"/>
    <w:rsid w:val="00E63B6F"/>
    <w:rsid w:val="00E70C47"/>
    <w:rsid w:val="00E74A87"/>
    <w:rsid w:val="00E7511D"/>
    <w:rsid w:val="00E755F0"/>
    <w:rsid w:val="00E76616"/>
    <w:rsid w:val="00E8412A"/>
    <w:rsid w:val="00E86F10"/>
    <w:rsid w:val="00E95AD9"/>
    <w:rsid w:val="00EA447C"/>
    <w:rsid w:val="00EB1100"/>
    <w:rsid w:val="00EB20F8"/>
    <w:rsid w:val="00EB5CFB"/>
    <w:rsid w:val="00EB7DAB"/>
    <w:rsid w:val="00EC657A"/>
    <w:rsid w:val="00ED1DC5"/>
    <w:rsid w:val="00ED58B1"/>
    <w:rsid w:val="00EE6A9E"/>
    <w:rsid w:val="00EE6F5E"/>
    <w:rsid w:val="00EF5B3D"/>
    <w:rsid w:val="00EF70AA"/>
    <w:rsid w:val="00F04728"/>
    <w:rsid w:val="00F12F7D"/>
    <w:rsid w:val="00F13192"/>
    <w:rsid w:val="00F143D4"/>
    <w:rsid w:val="00F24616"/>
    <w:rsid w:val="00F25633"/>
    <w:rsid w:val="00F44FA0"/>
    <w:rsid w:val="00F46348"/>
    <w:rsid w:val="00F51932"/>
    <w:rsid w:val="00F529B9"/>
    <w:rsid w:val="00F66862"/>
    <w:rsid w:val="00F673BA"/>
    <w:rsid w:val="00F72F99"/>
    <w:rsid w:val="00F748D9"/>
    <w:rsid w:val="00F8106B"/>
    <w:rsid w:val="00F82740"/>
    <w:rsid w:val="00F84DB5"/>
    <w:rsid w:val="00F911FA"/>
    <w:rsid w:val="00F92B7B"/>
    <w:rsid w:val="00FB257D"/>
    <w:rsid w:val="00FC1198"/>
    <w:rsid w:val="00FC3956"/>
    <w:rsid w:val="00FC4EB7"/>
    <w:rsid w:val="00FD1145"/>
    <w:rsid w:val="00FD1E51"/>
    <w:rsid w:val="00FD5CAA"/>
    <w:rsid w:val="00FE3658"/>
    <w:rsid w:val="00FE656A"/>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godzieszewielkie.pl/godzieszew/bip/zamowienia-publiczne-2021/zamowienia-publiczne-zgodnie-z-ustawa-z-ustawa-prawo-zamowien-publicznych.htm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odziesze-wi@zgwrp.org.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mailto:godziesze-wi@zgwrp.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5064</TotalTime>
  <Pages>27</Pages>
  <Words>10356</Words>
  <Characters>62142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300</cp:revision>
  <cp:lastPrinted>2021-12-08T06:45:00Z</cp:lastPrinted>
  <dcterms:created xsi:type="dcterms:W3CDTF">2021-03-05T08:37:00Z</dcterms:created>
  <dcterms:modified xsi:type="dcterms:W3CDTF">2021-12-08T07:00:00Z</dcterms:modified>
</cp:coreProperties>
</file>